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A3D7A" w14:textId="77777777" w:rsidR="001F2962" w:rsidRDefault="001F2962" w:rsidP="00D773B3"/>
    <w:p w14:paraId="70D1D9B5" w14:textId="77777777" w:rsidR="005E44AF" w:rsidRPr="00F63B3D" w:rsidRDefault="005E44AF" w:rsidP="005E44AF">
      <w:pPr>
        <w:autoSpaceDE w:val="0"/>
        <w:autoSpaceDN w:val="0"/>
        <w:adjustRightInd w:val="0"/>
        <w:rPr>
          <w:lang w:bidi="ar-DZ"/>
        </w:rPr>
      </w:pPr>
      <w:r w:rsidRPr="00EE5FDB">
        <w:rPr>
          <w:noProof/>
        </w:rPr>
        <w:drawing>
          <wp:anchor distT="0" distB="0" distL="114300" distR="114300" simplePos="0" relativeHeight="251671040" behindDoc="1" locked="0" layoutInCell="1" allowOverlap="1" wp14:anchorId="3D99EA77" wp14:editId="54C4BEDB">
            <wp:simplePos x="0" y="0"/>
            <wp:positionH relativeFrom="column">
              <wp:posOffset>2851150</wp:posOffset>
            </wp:positionH>
            <wp:positionV relativeFrom="paragraph">
              <wp:posOffset>16510</wp:posOffset>
            </wp:positionV>
            <wp:extent cx="1126490" cy="887730"/>
            <wp:effectExtent l="0" t="0" r="0" b="7620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DAB96B" wp14:editId="5407F9E3">
                <wp:simplePos x="0" y="0"/>
                <wp:positionH relativeFrom="margin">
                  <wp:posOffset>3914775</wp:posOffset>
                </wp:positionH>
                <wp:positionV relativeFrom="paragraph">
                  <wp:posOffset>-58420</wp:posOffset>
                </wp:positionV>
                <wp:extent cx="2762250" cy="105219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5935" w14:textId="77777777" w:rsidR="005E44AF" w:rsidRDefault="005E44AF" w:rsidP="005E44AF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30A236DF" w14:textId="77777777" w:rsidR="005E44AF" w:rsidRDefault="005E44AF" w:rsidP="005E44AF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نيابة مديرية التكوين العالي في الطور الثالث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والتأهيل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الجامعي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والبحث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العلمي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والتكوين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العالي فيما بعد التدرج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AB96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8.25pt;margin-top:-4.6pt;width:217.5pt;height:82.85pt;z-index:2516689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" filled="f" stroked="f">
                <v:textbox style="mso-fit-shape-to-text:t">
                  <w:txbxContent>
                    <w:p w14:paraId="57A35935" w14:textId="77777777" w:rsidR="005E44AF" w:rsidRDefault="005E44AF" w:rsidP="005E44AF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30A236DF" w14:textId="77777777" w:rsidR="005E44AF" w:rsidRDefault="005E44AF" w:rsidP="005E44AF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نيابة مديرية التكوين العالي في الطور الثالث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والتأهيل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الجامعي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والبحث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العلمي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والتكوين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العالي فيما بعد التدرج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0A6643" wp14:editId="1701E84B">
                <wp:simplePos x="0" y="0"/>
                <wp:positionH relativeFrom="column">
                  <wp:posOffset>-85725</wp:posOffset>
                </wp:positionH>
                <wp:positionV relativeFrom="paragraph">
                  <wp:posOffset>11430</wp:posOffset>
                </wp:positionV>
                <wp:extent cx="2948305" cy="94170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FE313" w14:textId="77777777" w:rsidR="005E44AF" w:rsidRPr="00506CEF" w:rsidRDefault="005E44AF" w:rsidP="005E44AF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1457367B" w14:textId="77777777" w:rsidR="005E44AF" w:rsidRPr="001F2962" w:rsidRDefault="005E44AF" w:rsidP="005E44AF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Vice-Rectorat de la Formation Supérieure de 3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br/>
                              <w:t xml:space="preserve">Cycle, de l’Habilitation Universitaire et de la Recherche Scientifique, et la Formation Supérieur de 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6643" id="Text Box 31" o:spid="_x0000_s1027" type="#_x0000_t202" style="position:absolute;margin-left:-6.75pt;margin-top:.9pt;width:232.15pt;height:74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" filled="f" stroked="f">
                <v:textbox>
                  <w:txbxContent>
                    <w:p w14:paraId="5A1FE313" w14:textId="77777777" w:rsidR="005E44AF" w:rsidRPr="00506CEF" w:rsidRDefault="005E44AF" w:rsidP="005E44AF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1457367B" w14:textId="77777777" w:rsidR="005E44AF" w:rsidRPr="001F2962" w:rsidRDefault="005E44AF" w:rsidP="005E44AF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Vice-Rectorat de la Formation Supérieure de 3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  <w:vertAlign w:val="superscript"/>
                        </w:rPr>
                        <w:t>ème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br/>
                        <w:t xml:space="preserve">Cycle, de l’Habilitation Universitaire et de la Recherche Scientifique, et la Formation Supérieur de 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DA5604A" w14:textId="1CA547DC" w:rsidR="001F2962" w:rsidRDefault="001F2962" w:rsidP="00D773B3"/>
    <w:p w14:paraId="0BC28D1B" w14:textId="41ABF18A" w:rsidR="005E44AF" w:rsidRDefault="005E44AF" w:rsidP="00D773B3"/>
    <w:p w14:paraId="7C5E25D4" w14:textId="42DE2908" w:rsidR="005E44AF" w:rsidRDefault="005E44AF" w:rsidP="00D773B3"/>
    <w:p w14:paraId="5FD8EADA" w14:textId="77777777" w:rsidR="005E44AF" w:rsidRPr="00F63B3D" w:rsidRDefault="005E44AF" w:rsidP="00D773B3"/>
    <w:p w14:paraId="0C6BD11A" w14:textId="77777777" w:rsidR="00D773B3" w:rsidRPr="00F63B3D" w:rsidRDefault="00D773B3" w:rsidP="00D773B3"/>
    <w:p w14:paraId="1F417A3C" w14:textId="77777777" w:rsidR="00936422" w:rsidRDefault="00936422" w:rsidP="003D7AA4">
      <w:pPr>
        <w:bidi/>
        <w:jc w:val="center"/>
        <w:rPr>
          <w:rFonts w:cs="AL-Mohanad Bold"/>
        </w:rPr>
      </w:pPr>
    </w:p>
    <w:p w14:paraId="2DFB1495" w14:textId="77777777" w:rsidR="00727A47" w:rsidRPr="00DF0E99" w:rsidRDefault="00727A47" w:rsidP="00727A47">
      <w:pPr>
        <w:shd w:val="clear" w:color="auto" w:fill="D9D9D9" w:themeFill="background1" w:themeFillShade="D9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0" w:name="Annexe3"/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1" w:name="Annexe4"/>
      <w:bookmarkEnd w:id="0"/>
    </w:p>
    <w:p w14:paraId="1451683B" w14:textId="77777777" w:rsidR="00727A47" w:rsidRPr="00DF0E99" w:rsidRDefault="00727A47" w:rsidP="00727A47">
      <w:pPr>
        <w:shd w:val="clear" w:color="auto" w:fill="D9D9D9" w:themeFill="background1" w:themeFillShade="D9"/>
        <w:bidi/>
        <w:jc w:val="center"/>
        <w:rPr>
          <w:rFonts w:ascii="Georgia" w:hAnsi="Georgia"/>
          <w:b/>
          <w:bCs/>
          <w:sz w:val="28"/>
          <w:szCs w:val="28"/>
          <w:rtl/>
        </w:rPr>
      </w:pPr>
      <w:bookmarkStart w:id="2" w:name="Annexe5"/>
      <w:bookmarkEnd w:id="1"/>
      <w:r w:rsidRPr="00DF0E99">
        <w:rPr>
          <w:rFonts w:ascii="Georgia" w:hAnsi="Georgia"/>
          <w:b/>
          <w:bCs/>
          <w:sz w:val="28"/>
          <w:szCs w:val="28"/>
        </w:rPr>
        <w:t>Formulaire d’expertise</w:t>
      </w:r>
    </w:p>
    <w:p w14:paraId="12185995" w14:textId="77777777" w:rsidR="00727A47" w:rsidRDefault="00727A47" w:rsidP="00727A47">
      <w:pPr>
        <w:jc w:val="center"/>
        <w:rPr>
          <w:rFonts w:cstheme="minorHAnsi"/>
          <w:sz w:val="32"/>
          <w:szCs w:val="32"/>
          <w:lang w:bidi="ar-DZ"/>
        </w:rPr>
      </w:pPr>
    </w:p>
    <w:p w14:paraId="4B315ACE" w14:textId="77777777" w:rsidR="00727A47" w:rsidRPr="00996C15" w:rsidRDefault="00727A47" w:rsidP="00727A47">
      <w:pPr>
        <w:jc w:val="center"/>
        <w:rPr>
          <w:rFonts w:cstheme="minorHAnsi"/>
          <w:sz w:val="32"/>
          <w:szCs w:val="32"/>
          <w:lang w:bidi="ar-DZ"/>
        </w:rPr>
      </w:pPr>
    </w:p>
    <w:bookmarkEnd w:id="2"/>
    <w:p w14:paraId="3F757B16" w14:textId="77777777" w:rsidR="00727A47" w:rsidRPr="005E44AF" w:rsidRDefault="00727A47" w:rsidP="00727A47">
      <w:pPr>
        <w:spacing w:line="300" w:lineRule="auto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>Année universitaire</w:t>
      </w:r>
      <w:proofErr w:type="gramStart"/>
      <w:r w:rsidRPr="005E44AF">
        <w:rPr>
          <w:rFonts w:cstheme="minorHAnsi"/>
          <w:b/>
          <w:bCs/>
        </w:rPr>
        <w:t> :</w:t>
      </w:r>
      <w:r w:rsidRPr="005E44AF">
        <w:rPr>
          <w:rFonts w:cstheme="minorHAnsi"/>
        </w:rPr>
        <w:t>…</w:t>
      </w:r>
      <w:proofErr w:type="gramEnd"/>
      <w:r w:rsidRPr="005E44AF">
        <w:rPr>
          <w:rFonts w:cstheme="minorHAnsi"/>
        </w:rPr>
        <w:t>……………………………………….………………………</w:t>
      </w:r>
    </w:p>
    <w:p w14:paraId="18FFC433" w14:textId="7840318A" w:rsidR="005B5D79" w:rsidRPr="005E44AF" w:rsidRDefault="00727A47" w:rsidP="005B5D79">
      <w:pPr>
        <w:spacing w:before="120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>Etablissement universitaire :</w:t>
      </w:r>
      <w:r w:rsidR="005B5D79" w:rsidRPr="005E44AF">
        <w:rPr>
          <w:rFonts w:cstheme="minorHAnsi"/>
          <w:b/>
          <w:bCs/>
        </w:rPr>
        <w:t xml:space="preserve"> </w:t>
      </w:r>
      <w:r w:rsidR="005B5D79" w:rsidRPr="005E44AF">
        <w:rPr>
          <w:rFonts w:cstheme="minorHAnsi"/>
        </w:rPr>
        <w:t xml:space="preserve">Université </w:t>
      </w:r>
      <w:r w:rsidR="005E44AF">
        <w:rPr>
          <w:rFonts w:cstheme="minorHAnsi"/>
        </w:rPr>
        <w:t xml:space="preserve">Badji Mokhtar -Annaba </w:t>
      </w:r>
    </w:p>
    <w:p w14:paraId="27169DC3" w14:textId="05AF034B" w:rsidR="00727A47" w:rsidRPr="005E44AF" w:rsidRDefault="00727A47" w:rsidP="005B5D79">
      <w:pPr>
        <w:spacing w:before="120" w:line="300" w:lineRule="auto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>Faculté</w:t>
      </w:r>
      <w:r w:rsidR="007D060E" w:rsidRPr="005E44AF">
        <w:rPr>
          <w:rFonts w:cstheme="minorHAnsi"/>
          <w:b/>
          <w:bCs/>
        </w:rPr>
        <w:t xml:space="preserve"> </w:t>
      </w:r>
      <w:r w:rsidRPr="005E44AF">
        <w:rPr>
          <w:rFonts w:cstheme="minorHAnsi"/>
          <w:b/>
          <w:bCs/>
        </w:rPr>
        <w:t xml:space="preserve">: </w:t>
      </w:r>
      <w:r w:rsidR="005B5D79" w:rsidRPr="005E44AF">
        <w:rPr>
          <w:rFonts w:cstheme="minorHAnsi"/>
        </w:rPr>
        <w:t xml:space="preserve">Sciences </w:t>
      </w:r>
      <w:r w:rsidR="005E44AF">
        <w:rPr>
          <w:rFonts w:cstheme="minorHAnsi"/>
        </w:rPr>
        <w:t xml:space="preserve">de l’Ingéniorat </w:t>
      </w:r>
    </w:p>
    <w:p w14:paraId="29AF1563" w14:textId="77777777" w:rsidR="00727A47" w:rsidRPr="005E44AF" w:rsidRDefault="00727A47" w:rsidP="00727A47">
      <w:pPr>
        <w:spacing w:before="120" w:line="300" w:lineRule="auto"/>
        <w:jc w:val="both"/>
        <w:rPr>
          <w:rFonts w:cstheme="minorHAnsi"/>
          <w:b/>
          <w:bCs/>
        </w:rPr>
      </w:pPr>
      <w:r w:rsidRPr="005E44AF">
        <w:rPr>
          <w:rFonts w:cstheme="minorHAnsi"/>
          <w:b/>
          <w:bCs/>
          <w:lang w:bidi="ar-DZ"/>
        </w:rPr>
        <w:t>Département</w:t>
      </w:r>
      <w:proofErr w:type="gramStart"/>
      <w:r w:rsidRPr="005E44AF">
        <w:rPr>
          <w:rFonts w:cstheme="minorHAnsi"/>
          <w:b/>
          <w:bCs/>
          <w:lang w:bidi="ar-DZ"/>
        </w:rPr>
        <w:t> :</w:t>
      </w:r>
      <w:r w:rsidRPr="005E44AF">
        <w:rPr>
          <w:rFonts w:cstheme="minorHAnsi"/>
        </w:rPr>
        <w:t>…</w:t>
      </w:r>
      <w:proofErr w:type="gramEnd"/>
      <w:r w:rsidRPr="005E44AF">
        <w:rPr>
          <w:rFonts w:cstheme="minorHAnsi"/>
        </w:rPr>
        <w:t>…………..………………………………………….…………………</w:t>
      </w:r>
    </w:p>
    <w:p w14:paraId="3CD43EBF" w14:textId="77777777" w:rsidR="00727A47" w:rsidRPr="005E44AF" w:rsidRDefault="00727A47" w:rsidP="00727A47">
      <w:pPr>
        <w:spacing w:line="300" w:lineRule="auto"/>
        <w:jc w:val="right"/>
        <w:rPr>
          <w:b/>
          <w:bCs/>
          <w:sz w:val="32"/>
          <w:szCs w:val="32"/>
        </w:rPr>
      </w:pPr>
    </w:p>
    <w:p w14:paraId="3577FFAD" w14:textId="77777777" w:rsidR="00727A47" w:rsidRPr="005E44AF" w:rsidRDefault="00727A47" w:rsidP="00727A47">
      <w:pPr>
        <w:spacing w:before="120" w:line="300" w:lineRule="auto"/>
        <w:rPr>
          <w:b/>
          <w:bCs/>
          <w:sz w:val="32"/>
          <w:szCs w:val="32"/>
          <w:u w:val="single"/>
          <w:rtl/>
          <w:lang w:bidi="ar-DZ"/>
        </w:rPr>
      </w:pPr>
      <w:r w:rsidRPr="005E44AF">
        <w:rPr>
          <w:rFonts w:cstheme="minorHAnsi"/>
          <w:b/>
          <w:bCs/>
          <w:u w:val="single"/>
        </w:rPr>
        <w:t>Données d’identification du doctorant</w:t>
      </w:r>
      <w:r w:rsidRPr="005E44AF">
        <w:rPr>
          <w:rFonts w:cstheme="minorHAnsi"/>
          <w:b/>
          <w:bCs/>
        </w:rPr>
        <w:t xml:space="preserve"> :</w:t>
      </w:r>
    </w:p>
    <w:p w14:paraId="579864F7" w14:textId="77777777" w:rsidR="00727A47" w:rsidRPr="005E44AF" w:rsidRDefault="00727A47" w:rsidP="004954D2">
      <w:pPr>
        <w:spacing w:before="240" w:line="300" w:lineRule="auto"/>
        <w:rPr>
          <w:b/>
          <w:bCs/>
        </w:rPr>
      </w:pPr>
      <w:r w:rsidRPr="005E44AF">
        <w:t>Nom et prénom du candidat : ……………………………………………………………………………………………………………………</w:t>
      </w:r>
    </w:p>
    <w:p w14:paraId="0C663EC3" w14:textId="77777777" w:rsidR="00727A47" w:rsidRPr="005E44AF" w:rsidRDefault="00727A47" w:rsidP="00727A47">
      <w:pPr>
        <w:spacing w:before="120" w:line="300" w:lineRule="auto"/>
        <w:jc w:val="both"/>
        <w:rPr>
          <w:b/>
          <w:bCs/>
          <w:rtl/>
          <w:lang w:bidi="ar-DZ"/>
        </w:rPr>
      </w:pPr>
      <w:r w:rsidRPr="005E44AF">
        <w:t>Spécialité : …………………………………………………</w:t>
      </w:r>
      <w:proofErr w:type="gramStart"/>
      <w:r w:rsidRPr="005E44AF">
        <w:t>…….</w:t>
      </w:r>
      <w:proofErr w:type="gramEnd"/>
      <w:r w:rsidRPr="005E44AF">
        <w:t>.…………………………………………………………………………………………</w:t>
      </w:r>
    </w:p>
    <w:p w14:paraId="498268F3" w14:textId="77777777" w:rsidR="005B5D79" w:rsidRPr="005E44AF" w:rsidRDefault="00727A47" w:rsidP="00727A47">
      <w:pPr>
        <w:spacing w:before="120" w:line="300" w:lineRule="auto"/>
        <w:jc w:val="both"/>
      </w:pPr>
      <w:r w:rsidRPr="005E44AF">
        <w:t xml:space="preserve">Intitulé de la Thèse : </w:t>
      </w:r>
    </w:p>
    <w:p w14:paraId="2B010F44" w14:textId="77777777" w:rsidR="00727A47" w:rsidRPr="005E44AF" w:rsidRDefault="005B5D79" w:rsidP="00727A47">
      <w:pPr>
        <w:spacing w:before="120" w:line="300" w:lineRule="auto"/>
        <w:jc w:val="both"/>
        <w:rPr>
          <w:b/>
          <w:bCs/>
        </w:rPr>
      </w:pPr>
      <w:r w:rsidRPr="005E44AF">
        <w:t>………………………….</w:t>
      </w:r>
      <w:r w:rsidR="00727A47" w:rsidRPr="005E44AF">
        <w:t>………………………………………………………………………………………………………………………………………</w:t>
      </w:r>
    </w:p>
    <w:p w14:paraId="62B36723" w14:textId="77777777" w:rsidR="00727A47" w:rsidRPr="005E44AF" w:rsidRDefault="00727A47" w:rsidP="00727A47">
      <w:pPr>
        <w:spacing w:before="120" w:line="300" w:lineRule="auto"/>
      </w:pPr>
      <w:r w:rsidRPr="005E44AF">
        <w:t>………………………………………………………………………………….………………………………………………………………………………</w:t>
      </w:r>
    </w:p>
    <w:p w14:paraId="178895D7" w14:textId="77777777" w:rsidR="00727A47" w:rsidRPr="005E44AF" w:rsidRDefault="00727A47" w:rsidP="00727A47">
      <w:pPr>
        <w:spacing w:before="120" w:line="300" w:lineRule="auto"/>
      </w:pPr>
      <w:r w:rsidRPr="005E44AF">
        <w:t>………………………………………………………………………….………………………………………………………………………………………</w:t>
      </w:r>
    </w:p>
    <w:p w14:paraId="6DE910B3" w14:textId="77777777" w:rsidR="00727A47" w:rsidRPr="005E44AF" w:rsidRDefault="00727A47" w:rsidP="00727A47">
      <w:pPr>
        <w:spacing w:before="120" w:line="300" w:lineRule="auto"/>
      </w:pPr>
      <w:r w:rsidRPr="005E44AF">
        <w:t>………………………………………………………………………….………………………………………………………………………………………</w:t>
      </w:r>
    </w:p>
    <w:p w14:paraId="21329AB1" w14:textId="77777777" w:rsidR="00727A47" w:rsidRPr="005E44AF" w:rsidRDefault="00727A47" w:rsidP="00727A47">
      <w:pPr>
        <w:spacing w:before="120" w:line="300" w:lineRule="auto"/>
        <w:rPr>
          <w:rFonts w:cstheme="minorHAnsi"/>
          <w:b/>
          <w:bCs/>
        </w:rPr>
      </w:pPr>
    </w:p>
    <w:p w14:paraId="2D652EED" w14:textId="77777777" w:rsidR="00727A47" w:rsidRPr="005E44AF" w:rsidRDefault="00727A47" w:rsidP="00727A47">
      <w:pPr>
        <w:spacing w:before="120" w:line="300" w:lineRule="auto"/>
        <w:rPr>
          <w:b/>
          <w:bCs/>
          <w:sz w:val="32"/>
          <w:szCs w:val="32"/>
          <w:u w:val="single"/>
          <w:lang w:bidi="ar-DZ"/>
        </w:rPr>
      </w:pPr>
      <w:r w:rsidRPr="005E44AF">
        <w:rPr>
          <w:rFonts w:cstheme="minorHAnsi"/>
          <w:b/>
          <w:bCs/>
          <w:u w:val="single"/>
        </w:rPr>
        <w:t xml:space="preserve">Données d’identification du </w:t>
      </w:r>
      <w:r w:rsidRPr="005E44AF">
        <w:rPr>
          <w:b/>
          <w:bCs/>
          <w:u w:val="single"/>
          <w:lang w:bidi="ar-DZ"/>
        </w:rPr>
        <w:t>membre de comité (expert)</w:t>
      </w:r>
      <w:r w:rsidRPr="005E44AF">
        <w:rPr>
          <w:b/>
          <w:bCs/>
          <w:lang w:bidi="ar-DZ"/>
        </w:rPr>
        <w:t> :</w:t>
      </w:r>
    </w:p>
    <w:p w14:paraId="1DC5FD89" w14:textId="77777777" w:rsidR="00727A47" w:rsidRPr="005E44AF" w:rsidRDefault="00727A47" w:rsidP="00727A47">
      <w:pPr>
        <w:spacing w:before="120" w:line="300" w:lineRule="auto"/>
        <w:rPr>
          <w:b/>
          <w:bCs/>
          <w:rtl/>
        </w:rPr>
      </w:pPr>
      <w:r w:rsidRPr="005E44AF">
        <w:t>Nom et prénom : …………………………………………………………………………………………………………………………………………</w:t>
      </w:r>
    </w:p>
    <w:p w14:paraId="4F9C3687" w14:textId="77777777" w:rsidR="00727A47" w:rsidRPr="005E44AF" w:rsidRDefault="00727A47" w:rsidP="00727A47">
      <w:pPr>
        <w:spacing w:before="120" w:line="300" w:lineRule="auto"/>
        <w:jc w:val="both"/>
        <w:rPr>
          <w:b/>
          <w:bCs/>
        </w:rPr>
      </w:pPr>
      <w:r w:rsidRPr="005E44AF">
        <w:t>Grade</w:t>
      </w:r>
      <w:proofErr w:type="gramStart"/>
      <w:r w:rsidRPr="005E44AF">
        <w:t xml:space="preserve"> :…</w:t>
      </w:r>
      <w:proofErr w:type="gramEnd"/>
      <w:r w:rsidRPr="005E44AF">
        <w:t>………………………………………………………………………………………………………………………………………………………</w:t>
      </w:r>
    </w:p>
    <w:p w14:paraId="36E4B701" w14:textId="77777777" w:rsidR="00727A47" w:rsidRPr="005E44AF" w:rsidRDefault="00727A47" w:rsidP="00727A47">
      <w:pPr>
        <w:spacing w:before="120" w:line="300" w:lineRule="auto"/>
        <w:jc w:val="both"/>
        <w:rPr>
          <w:rtl/>
          <w:lang w:bidi="ar-DZ"/>
        </w:rPr>
      </w:pPr>
      <w:r w:rsidRPr="005E44AF">
        <w:t>Lieu d'exercice</w:t>
      </w:r>
      <w:proofErr w:type="gramStart"/>
      <w:r w:rsidRPr="005E44AF">
        <w:t> :…</w:t>
      </w:r>
      <w:proofErr w:type="gramEnd"/>
      <w:r w:rsidRPr="005E44AF">
        <w:t>…………………………………………………………………………………………………………………………………………</w:t>
      </w:r>
    </w:p>
    <w:p w14:paraId="7F4D72A8" w14:textId="77777777" w:rsidR="00727A47" w:rsidRPr="005E44AF" w:rsidRDefault="00727A47" w:rsidP="00727A47">
      <w:pPr>
        <w:spacing w:before="120" w:line="300" w:lineRule="auto"/>
        <w:rPr>
          <w:rtl/>
        </w:rPr>
      </w:pPr>
      <w:r w:rsidRPr="005E44AF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3319801" wp14:editId="70A114D5">
                <wp:simplePos x="0" y="0"/>
                <wp:positionH relativeFrom="column">
                  <wp:posOffset>4271010</wp:posOffset>
                </wp:positionH>
                <wp:positionV relativeFrom="paragraph">
                  <wp:posOffset>77470</wp:posOffset>
                </wp:positionV>
                <wp:extent cx="219075" cy="2000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B320E" w14:textId="77777777"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8193" id="Text Box 12" o:spid="_x0000_s1028" type="#_x0000_t202" style="position:absolute;margin-left:336.3pt;margin-top:6.1pt;width:17.25pt;height:1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 w:rsidRPr="005E44AF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A9319A" wp14:editId="6BE0D575">
                <wp:simplePos x="0" y="0"/>
                <wp:positionH relativeFrom="column">
                  <wp:posOffset>3051810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2D0B3" w14:textId="77777777"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EEFC" id="Text Box 11" o:spid="_x0000_s1029" type="#_x0000_t202" style="position:absolute;margin-left:240.3pt;margin-top:5.35pt;width:17.25pt;height:1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 w:rsidRPr="005E44AF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69D4BA" wp14:editId="1612BAB7">
                <wp:simplePos x="0" y="0"/>
                <wp:positionH relativeFrom="column">
                  <wp:posOffset>1842135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76B2B" w14:textId="77777777"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145.05pt;margin-top:5.35pt;width:17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 w:rsidRPr="005E44AF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791BB78" wp14:editId="5CD1E540">
                <wp:simplePos x="0" y="0"/>
                <wp:positionH relativeFrom="column">
                  <wp:posOffset>5642610</wp:posOffset>
                </wp:positionH>
                <wp:positionV relativeFrom="paragraph">
                  <wp:posOffset>67945</wp:posOffset>
                </wp:positionV>
                <wp:extent cx="219075" cy="20002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82F03B" w14:textId="77777777"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44.3pt;margin-top:5.35pt;width:17.25pt;height:1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 w:rsidRPr="005E44AF">
        <w:t>Qualité du membre : Président</w:t>
      </w:r>
      <w:r w:rsidRPr="005E44AF">
        <w:tab/>
        <w:t xml:space="preserve">               Promoteur </w:t>
      </w:r>
      <w:r w:rsidRPr="005E44AF">
        <w:tab/>
        <w:t xml:space="preserve">       Co-promoteur </w:t>
      </w:r>
      <w:r w:rsidRPr="005E44AF">
        <w:tab/>
        <w:t xml:space="preserve">         Examinateur</w:t>
      </w:r>
    </w:p>
    <w:p w14:paraId="59349A4E" w14:textId="77777777" w:rsidR="00727A47" w:rsidRPr="005E44AF" w:rsidRDefault="00727A47" w:rsidP="0072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cs="Courier New"/>
        </w:rPr>
      </w:pPr>
    </w:p>
    <w:p w14:paraId="5210852A" w14:textId="68F4CCEB" w:rsidR="00727A47" w:rsidRPr="005E44AF" w:rsidRDefault="00727A47" w:rsidP="00727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00" w:lineRule="auto"/>
        <w:rPr>
          <w:b/>
          <w:bCs/>
          <w:sz w:val="26"/>
          <w:szCs w:val="26"/>
        </w:rPr>
      </w:pPr>
      <w:r w:rsidRPr="005E44AF">
        <w:rPr>
          <w:b/>
          <w:bCs/>
          <w:sz w:val="26"/>
          <w:szCs w:val="26"/>
        </w:rPr>
        <w:t xml:space="preserve">Lors de la soutenance, prière de respecter </w:t>
      </w:r>
      <w:r w:rsidR="005E44AF" w:rsidRPr="005E44AF">
        <w:rPr>
          <w:b/>
          <w:bCs/>
          <w:sz w:val="26"/>
          <w:szCs w:val="26"/>
        </w:rPr>
        <w:t>les points suivants</w:t>
      </w:r>
      <w:r w:rsidRPr="005E44AF">
        <w:rPr>
          <w:b/>
          <w:bCs/>
          <w:sz w:val="26"/>
          <w:szCs w:val="26"/>
        </w:rPr>
        <w:t xml:space="preserve"> : </w:t>
      </w:r>
    </w:p>
    <w:p w14:paraId="5ED18C80" w14:textId="77777777" w:rsidR="00727A47" w:rsidRPr="005E44AF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5E44AF">
        <w:rPr>
          <w:rFonts w:cs="Traditional Arabic"/>
          <w:b/>
          <w:bCs/>
        </w:rPr>
        <w:t>La problématique (contexte, l’originalité, l’importance du sujet)</w:t>
      </w:r>
    </w:p>
    <w:p w14:paraId="2807E816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25F68CF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3144BEB8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35555370" w14:textId="77777777" w:rsidR="00727A47" w:rsidRPr="005E44AF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5E44AF">
        <w:rPr>
          <w:rFonts w:cs="Traditional Arabic"/>
          <w:b/>
          <w:bCs/>
        </w:rPr>
        <w:t>Méthodologie (cohérence avec le sujet, logique de l’exposé) </w:t>
      </w:r>
    </w:p>
    <w:p w14:paraId="256ECB2D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26754EDF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lastRenderedPageBreak/>
        <w:t>………………………………………………………………………….……………………………………………………………………………………</w:t>
      </w:r>
    </w:p>
    <w:p w14:paraId="7D5F8C76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59C87B2" w14:textId="77777777" w:rsidR="00727A47" w:rsidRPr="005E44AF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5E44AF">
        <w:rPr>
          <w:rFonts w:cs="Traditional Arabic"/>
          <w:b/>
          <w:bCs/>
        </w:rPr>
        <w:t>Les sources et les ouvrages (ancien, récent, critique du doctorant)</w:t>
      </w:r>
    </w:p>
    <w:p w14:paraId="710EA92E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A7D2AAB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EDABDC3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78AE9AEF" w14:textId="77777777" w:rsidR="00727A47" w:rsidRPr="005E44AF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5E44AF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14:paraId="5D7AAC66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46349C59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6B5ECD42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2EF54F65" w14:textId="77777777" w:rsidR="00727A47" w:rsidRPr="005E44AF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5E44AF">
        <w:rPr>
          <w:rFonts w:cs="Traditional Arabic"/>
          <w:b/>
          <w:bCs/>
        </w:rPr>
        <w:t>Conclusion (rigueur scientifique et reconduction)</w:t>
      </w:r>
    </w:p>
    <w:p w14:paraId="13F39742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2FE6FFC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761AC214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7B94678F" w14:textId="77777777" w:rsidR="00727A47" w:rsidRPr="005E44AF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5E44AF">
        <w:rPr>
          <w:rFonts w:cs="Traditional Arabic"/>
          <w:b/>
          <w:bCs/>
        </w:rPr>
        <w:t>La publication (rigueur scientifique et relation avec la thèse)</w:t>
      </w:r>
    </w:p>
    <w:p w14:paraId="0755D842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3560078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155CC0AE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225898D2" w14:textId="77777777" w:rsidR="00727A47" w:rsidRPr="005E44AF" w:rsidRDefault="00727A47" w:rsidP="00727A47">
      <w:pPr>
        <w:pStyle w:val="Paragraphedeliste"/>
        <w:numPr>
          <w:ilvl w:val="0"/>
          <w:numId w:val="3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5E44AF">
        <w:rPr>
          <w:rFonts w:cs="Traditional Arabic"/>
          <w:b/>
          <w:bCs/>
        </w:rPr>
        <w:t xml:space="preserve">Observations complémentaires </w:t>
      </w:r>
    </w:p>
    <w:p w14:paraId="3BEB8050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54A6569A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0C552E1C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5E44AF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14:paraId="3AD6ABAF" w14:textId="77777777" w:rsidR="00727A47" w:rsidRPr="005E44AF" w:rsidRDefault="00727A47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14:paraId="5885254D" w14:textId="77777777" w:rsidR="00727A47" w:rsidRPr="005E44AF" w:rsidRDefault="005B5D79" w:rsidP="00727A47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 w:rsidRPr="005E44AF">
        <w:rPr>
          <w:rFonts w:cs="Traditional Arabic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54AF59" wp14:editId="7AD7E722">
                <wp:simplePos x="0" y="0"/>
                <wp:positionH relativeFrom="column">
                  <wp:posOffset>5186680</wp:posOffset>
                </wp:positionH>
                <wp:positionV relativeFrom="paragraph">
                  <wp:posOffset>401955</wp:posOffset>
                </wp:positionV>
                <wp:extent cx="219075" cy="200025"/>
                <wp:effectExtent l="0" t="0" r="2857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7FEA6" w14:textId="77777777"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8D7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0;text-align:left;margin-left:408.4pt;margin-top:31.65pt;width:17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  <w:r w:rsidRPr="005E44AF">
        <w:rPr>
          <w:rFonts w:cs="Traditional Arabic"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7CB02A8" wp14:editId="5231B1E2">
                <wp:simplePos x="0" y="0"/>
                <wp:positionH relativeFrom="column">
                  <wp:posOffset>1714500</wp:posOffset>
                </wp:positionH>
                <wp:positionV relativeFrom="paragraph">
                  <wp:posOffset>400685</wp:posOffset>
                </wp:positionV>
                <wp:extent cx="219075" cy="20002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6A6CB" w14:textId="77777777" w:rsidR="00727A47" w:rsidRDefault="00727A47" w:rsidP="00727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B3D1" id="Text Box 7" o:spid="_x0000_s1033" type="#_x0000_t202" style="position:absolute;left:0;text-align:left;margin-left:135pt;margin-top:31.55pt;width:17.25pt;height:15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" fillcolor="white [3201]" strokecolor="black [3213]" strokeweight=".5pt">
                <v:path arrowok="t"/>
                <v:textbox>
                  <w:txbxContent>
                    <w:p w:rsidR="00727A47" w:rsidRDefault="00727A47" w:rsidP="00727A47"/>
                  </w:txbxContent>
                </v:textbox>
              </v:shape>
            </w:pict>
          </mc:Fallback>
        </mc:AlternateContent>
      </w:r>
    </w:p>
    <w:p w14:paraId="06F4D4D1" w14:textId="78119D8F" w:rsidR="00727A47" w:rsidRPr="005E44AF" w:rsidRDefault="00727A47" w:rsidP="00727A47">
      <w:pPr>
        <w:tabs>
          <w:tab w:val="left" w:pos="3385"/>
          <w:tab w:val="right" w:pos="9203"/>
        </w:tabs>
        <w:spacing w:line="300" w:lineRule="auto"/>
        <w:rPr>
          <w:b/>
          <w:bCs/>
          <w:sz w:val="24"/>
        </w:rPr>
      </w:pPr>
      <w:r w:rsidRPr="005E44AF">
        <w:rPr>
          <w:b/>
          <w:bCs/>
          <w:sz w:val="24"/>
        </w:rPr>
        <w:t xml:space="preserve">Décision : </w:t>
      </w:r>
      <w:r w:rsidR="005E44AF" w:rsidRPr="005E44AF">
        <w:rPr>
          <w:b/>
          <w:bCs/>
          <w:sz w:val="24"/>
        </w:rPr>
        <w:t xml:space="preserve">Soutenable </w:t>
      </w:r>
      <w:r w:rsidR="005E44AF" w:rsidRPr="005E44AF">
        <w:rPr>
          <w:b/>
          <w:bCs/>
          <w:sz w:val="24"/>
        </w:rPr>
        <w:tab/>
      </w:r>
      <w:r w:rsidRPr="005E44AF">
        <w:rPr>
          <w:b/>
          <w:bCs/>
          <w:sz w:val="24"/>
        </w:rPr>
        <w:t xml:space="preserve">   </w:t>
      </w:r>
      <w:r w:rsidR="005B5D79" w:rsidRPr="005E44AF">
        <w:rPr>
          <w:b/>
          <w:bCs/>
          <w:sz w:val="24"/>
        </w:rPr>
        <w:t xml:space="preserve">                                  </w:t>
      </w:r>
      <w:r w:rsidRPr="005E44AF">
        <w:rPr>
          <w:b/>
          <w:bCs/>
          <w:sz w:val="24"/>
        </w:rPr>
        <w:t xml:space="preserve">  Non soutenable</w:t>
      </w:r>
    </w:p>
    <w:p w14:paraId="7995013B" w14:textId="77777777" w:rsidR="00727A47" w:rsidRPr="005E44AF" w:rsidRDefault="00727A47" w:rsidP="00727A47">
      <w:pPr>
        <w:bidi/>
        <w:spacing w:line="300" w:lineRule="auto"/>
        <w:rPr>
          <w:sz w:val="24"/>
        </w:rPr>
      </w:pPr>
    </w:p>
    <w:p w14:paraId="645D342F" w14:textId="77777777" w:rsidR="00727A47" w:rsidRPr="005E44AF" w:rsidRDefault="00727A47" w:rsidP="00727A47">
      <w:pPr>
        <w:spacing w:line="300" w:lineRule="auto"/>
        <w:jc w:val="both"/>
        <w:rPr>
          <w:sz w:val="24"/>
        </w:rPr>
      </w:pPr>
    </w:p>
    <w:p w14:paraId="66A7E3BC" w14:textId="77777777" w:rsidR="00727A47" w:rsidRPr="005E44AF" w:rsidRDefault="004954D2" w:rsidP="00727A47">
      <w:pPr>
        <w:ind w:left="5103"/>
        <w:rPr>
          <w:rFonts w:cstheme="minorHAnsi"/>
          <w:b/>
          <w:bCs/>
        </w:rPr>
      </w:pPr>
      <w:r w:rsidRPr="005E44AF">
        <w:rPr>
          <w:rFonts w:cstheme="minorHAnsi"/>
          <w:b/>
          <w:bCs/>
        </w:rPr>
        <w:t>Le</w:t>
      </w:r>
      <w:r w:rsidR="00727A47" w:rsidRPr="005E44AF">
        <w:rPr>
          <w:rFonts w:cstheme="minorHAnsi"/>
          <w:b/>
          <w:bCs/>
        </w:rPr>
        <w:t xml:space="preserve"> ……………………………………………</w:t>
      </w:r>
    </w:p>
    <w:p w14:paraId="51D89C61" w14:textId="77777777" w:rsidR="00727A47" w:rsidRPr="005E44AF" w:rsidRDefault="00727A47" w:rsidP="00727A47">
      <w:pPr>
        <w:ind w:left="7088"/>
        <w:rPr>
          <w:rFonts w:cstheme="minorHAnsi"/>
          <w:b/>
          <w:bCs/>
        </w:rPr>
      </w:pPr>
    </w:p>
    <w:p w14:paraId="7DF42374" w14:textId="77777777" w:rsidR="00727A47" w:rsidRPr="005E44AF" w:rsidRDefault="00727A47" w:rsidP="00727A47">
      <w:pPr>
        <w:ind w:left="5529"/>
        <w:rPr>
          <w:rFonts w:cstheme="minorHAnsi"/>
        </w:rPr>
      </w:pPr>
      <w:r w:rsidRPr="005E44AF">
        <w:rPr>
          <w:rFonts w:cstheme="minorHAnsi"/>
          <w:b/>
          <w:bCs/>
        </w:rPr>
        <w:t>Expert : (Nom/Prénom et signature)</w:t>
      </w:r>
    </w:p>
    <w:p w14:paraId="1A0120C3" w14:textId="77777777" w:rsidR="00727A47" w:rsidRPr="005E44AF" w:rsidRDefault="00727A47" w:rsidP="00727A47">
      <w:pPr>
        <w:bidi/>
        <w:jc w:val="center"/>
        <w:rPr>
          <w:rFonts w:asciiTheme="majorBidi" w:hAnsiTheme="majorBidi" w:cstheme="majorBidi"/>
          <w:sz w:val="24"/>
        </w:rPr>
      </w:pPr>
    </w:p>
    <w:p w14:paraId="3852A9FD" w14:textId="77777777" w:rsidR="00727A47" w:rsidRPr="005E44AF" w:rsidRDefault="00727A47" w:rsidP="00727A47">
      <w:pPr>
        <w:bidi/>
        <w:rPr>
          <w:rFonts w:asciiTheme="majorBidi" w:hAnsiTheme="majorBidi" w:cstheme="majorBidi"/>
          <w:sz w:val="24"/>
        </w:rPr>
      </w:pPr>
    </w:p>
    <w:p w14:paraId="56501DE2" w14:textId="77777777" w:rsidR="00727A47" w:rsidRPr="005E44AF" w:rsidRDefault="00727A47" w:rsidP="00727A47">
      <w:pPr>
        <w:rPr>
          <w:rFonts w:ascii="Traditional Arabic" w:hAnsi="Traditional Arabic"/>
          <w:sz w:val="32"/>
          <w:szCs w:val="32"/>
        </w:rPr>
      </w:pPr>
    </w:p>
    <w:p w14:paraId="5A97522C" w14:textId="77777777" w:rsidR="00BC5B51" w:rsidRPr="005E44AF" w:rsidRDefault="00BC5B51" w:rsidP="00BC5B51">
      <w:pPr>
        <w:bidi/>
        <w:jc w:val="center"/>
        <w:rPr>
          <w:rFonts w:cs="AL-Mohanad Bold"/>
        </w:rPr>
      </w:pPr>
    </w:p>
    <w:sectPr w:rsidR="00BC5B51" w:rsidRPr="005E44AF" w:rsidSect="004954D2">
      <w:footerReference w:type="default" r:id="rId9"/>
      <w:pgSz w:w="11906" w:h="16838"/>
      <w:pgMar w:top="45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E9009" w14:textId="77777777" w:rsidR="00E8714C" w:rsidRDefault="00E8714C">
      <w:r>
        <w:separator/>
      </w:r>
    </w:p>
  </w:endnote>
  <w:endnote w:type="continuationSeparator" w:id="0">
    <w:p w14:paraId="6F7397A0" w14:textId="77777777" w:rsidR="00E8714C" w:rsidRDefault="00E8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B2A8E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1A6C69F2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45EC4" w14:textId="77777777" w:rsidR="00E8714C" w:rsidRDefault="00E8714C">
      <w:r>
        <w:separator/>
      </w:r>
    </w:p>
  </w:footnote>
  <w:footnote w:type="continuationSeparator" w:id="0">
    <w:p w14:paraId="263039E5" w14:textId="77777777" w:rsidR="00E8714C" w:rsidRDefault="00E87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B5D79"/>
    <w:rsid w:val="005D7C98"/>
    <w:rsid w:val="005E099F"/>
    <w:rsid w:val="005E164D"/>
    <w:rsid w:val="005E44AF"/>
    <w:rsid w:val="00600C15"/>
    <w:rsid w:val="00612DB3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B78D3"/>
    <w:rsid w:val="007D060E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D7873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9E7631"/>
    <w:rsid w:val="00A103F3"/>
    <w:rsid w:val="00A10605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559B5"/>
    <w:rsid w:val="00C960B9"/>
    <w:rsid w:val="00CE567E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8714C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7007F7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F7F3A-B670-4870-AD6F-0AD7014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2</cp:revision>
  <cp:lastPrinted>2014-04-06T19:04:00Z</cp:lastPrinted>
  <dcterms:created xsi:type="dcterms:W3CDTF">2020-06-01T01:28:00Z</dcterms:created>
  <dcterms:modified xsi:type="dcterms:W3CDTF">2020-06-01T01:28:00Z</dcterms:modified>
</cp:coreProperties>
</file>