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EE4AD" w14:textId="77777777" w:rsidR="002D69C1" w:rsidRPr="00F63B3D" w:rsidRDefault="002D69C1" w:rsidP="002D69C1">
      <w:pPr>
        <w:autoSpaceDE w:val="0"/>
        <w:autoSpaceDN w:val="0"/>
        <w:adjustRightInd w:val="0"/>
        <w:rPr>
          <w:lang w:bidi="ar-DZ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98E61CC" wp14:editId="664ABB87">
                <wp:simplePos x="0" y="0"/>
                <wp:positionH relativeFrom="margin">
                  <wp:posOffset>3884544</wp:posOffset>
                </wp:positionH>
                <wp:positionV relativeFrom="paragraph">
                  <wp:posOffset>-86360</wp:posOffset>
                </wp:positionV>
                <wp:extent cx="2867025" cy="1052195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F1CB9" w14:textId="77777777" w:rsidR="002D69C1" w:rsidRPr="00E47A00" w:rsidRDefault="002D69C1" w:rsidP="002D69C1">
                            <w:pPr>
                              <w:widowControl w:val="0"/>
                              <w:ind w:right="-63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725B6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جامعة باجي مختار – عنابـــــــــــــــة</w:t>
                            </w:r>
                          </w:p>
                          <w:p w14:paraId="0FBD98E9" w14:textId="77777777" w:rsidR="002D69C1" w:rsidRPr="005006D0" w:rsidRDefault="002D69C1" w:rsidP="002D69C1">
                            <w:pPr>
                              <w:pStyle w:val="Titre1"/>
                              <w:bidi/>
                              <w:spacing w:before="0" w:after="0"/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نيابة المديرية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ﻟـلــﺘــﻜــﻮﻳﻦ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اﻟـــﻌــﺎﻟﻲ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ﻓـﻲ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اﻟــﻄــﻮر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اﻟـــﺜــﺎﻟﺚ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واﻟـــﺘــﺄ</w:t>
                            </w:r>
                            <w:r w:rsidRPr="005006D0">
                              <w:rPr>
                                <w:rFonts w:ascii="Sakkal Majalla" w:hAnsi="Sakkal Majalla" w:cs="Sakkal Majalla" w:hint="cs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هيل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الجـﺎﻣــﻌﻲ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واﻟـﺒــﺤﺚ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اﻟـﻌــﻠـﻤﻲ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وﻛــﺬا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اﻟـﺘــﻜـﻮﻳﻦ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اﻟــﻌـﺎﻟﻲ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ﻓــﻴـﻤـﺎ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ﺑﻌﺪ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اﻟﺘﺪرج</w:t>
                            </w:r>
                            <w:proofErr w:type="spellEnd"/>
                          </w:p>
                          <w:p w14:paraId="779FE2DB" w14:textId="77777777" w:rsidR="002D69C1" w:rsidRPr="00E47A00" w:rsidRDefault="002D69C1" w:rsidP="002D69C1">
                            <w:pPr>
                              <w:bidi/>
                              <w:rPr>
                                <w:sz w:val="18"/>
                                <w:szCs w:val="22"/>
                                <w:lang w:val="en-US" w:eastAsia="x-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8E61C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05.85pt;margin-top:-6.8pt;width:225.75pt;height:82.85pt;z-index:25166387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" filled="f" stroked="f">
                <v:textbox style="mso-fit-shape-to-text:t">
                  <w:txbxContent>
                    <w:p w14:paraId="05BF1CB9" w14:textId="77777777" w:rsidR="002D69C1" w:rsidRPr="00E47A00" w:rsidRDefault="002D69C1" w:rsidP="002D69C1">
                      <w:pPr>
                        <w:widowControl w:val="0"/>
                        <w:ind w:right="-63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32"/>
                          <w:szCs w:val="32"/>
                          <w:lang w:bidi="ar-DZ"/>
                        </w:rPr>
                      </w:pPr>
                      <w:r w:rsidRPr="00725B6C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rtl/>
                        </w:rPr>
                        <w:t>جامعة باجي مختار – عنابـــــــــــــــة</w:t>
                      </w:r>
                    </w:p>
                    <w:p w14:paraId="0FBD98E9" w14:textId="77777777" w:rsidR="002D69C1" w:rsidRPr="005006D0" w:rsidRDefault="002D69C1" w:rsidP="002D69C1">
                      <w:pPr>
                        <w:pStyle w:val="Titre1"/>
                        <w:bidi/>
                        <w:spacing w:before="0" w:after="0"/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نيابة المديرية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ﻟـلــﺘــﻜــﻮﻳﻦ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اﻟـــﻌــﺎﻟﻲ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ﻓـﻲ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اﻟــﻄــﻮر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اﻟـــﺜــﺎﻟﺚ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واﻟـــﺘــﺄ</w:t>
                      </w:r>
                      <w:r w:rsidRPr="005006D0">
                        <w:rPr>
                          <w:rFonts w:ascii="Sakkal Majalla" w:hAnsi="Sakkal Majalla" w:cs="Sakkal Majalla" w:hint="cs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هيل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الجـﺎﻣــﻌﻲ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واﻟـﺒــﺤﺚ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اﻟـﻌــﻠـﻤﻲ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وﻛــﺬا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اﻟـﺘــﻜـﻮﻳﻦ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اﻟــﻌـﺎﻟﻲ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ﻓــﻴـﻤـﺎ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ﺑﻌﺪ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اﻟﺘﺪرج</w:t>
                      </w:r>
                      <w:proofErr w:type="spellEnd"/>
                    </w:p>
                    <w:p w14:paraId="779FE2DB" w14:textId="77777777" w:rsidR="002D69C1" w:rsidRPr="00E47A00" w:rsidRDefault="002D69C1" w:rsidP="002D69C1">
                      <w:pPr>
                        <w:bidi/>
                        <w:rPr>
                          <w:sz w:val="18"/>
                          <w:szCs w:val="22"/>
                          <w:lang w:val="en-US" w:eastAsia="x-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5FDB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C0923F3" wp14:editId="65B50F6C">
                <wp:simplePos x="0" y="0"/>
                <wp:positionH relativeFrom="margin">
                  <wp:posOffset>10491</wp:posOffset>
                </wp:positionH>
                <wp:positionV relativeFrom="paragraph">
                  <wp:posOffset>-54610</wp:posOffset>
                </wp:positionV>
                <wp:extent cx="3156668" cy="890546"/>
                <wp:effectExtent l="0" t="0" r="0" b="508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668" cy="890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EDEF3" w14:textId="77777777" w:rsidR="002D69C1" w:rsidRPr="00506CEF" w:rsidRDefault="002D69C1" w:rsidP="002D69C1">
                            <w:pPr>
                              <w:spacing w:line="360" w:lineRule="auto"/>
                              <w:ind w:left="-142"/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06CEF"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Université </w:t>
                            </w:r>
                            <w:proofErr w:type="spellStart"/>
                            <w:r w:rsidRPr="00506CEF"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  <w:t>Badji</w:t>
                            </w:r>
                            <w:proofErr w:type="spellEnd"/>
                            <w:r w:rsidRPr="00506CEF"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Mokhtar -Annaba </w:t>
                            </w:r>
                          </w:p>
                          <w:p w14:paraId="5A4BDFA0" w14:textId="77777777" w:rsidR="002D69C1" w:rsidRPr="005006D0" w:rsidRDefault="002D69C1" w:rsidP="002D69C1">
                            <w:pPr>
                              <w:spacing w:line="360" w:lineRule="auto"/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006D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Vice-Rectorat de la Formation Supérieure de Troisième Cycle, l’Habilitation Universitaire, la Recherche Scientifique et la Formation Supérieure de Post-Graduation.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923F3" id="Text Box 31" o:spid="_x0000_s1027" type="#_x0000_t202" style="position:absolute;margin-left:.85pt;margin-top:-4.3pt;width:248.55pt;height:70.1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9FluAIAAME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" filled="f" stroked="f">
                <v:textbox>
                  <w:txbxContent>
                    <w:p w14:paraId="4BCEDEF3" w14:textId="77777777" w:rsidR="002D69C1" w:rsidRPr="00506CEF" w:rsidRDefault="002D69C1" w:rsidP="002D69C1">
                      <w:pPr>
                        <w:spacing w:line="360" w:lineRule="auto"/>
                        <w:ind w:left="-142"/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506CEF"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  <w:t xml:space="preserve">Université </w:t>
                      </w:r>
                      <w:proofErr w:type="spellStart"/>
                      <w:r w:rsidRPr="00506CEF"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  <w:t>Badji</w:t>
                      </w:r>
                      <w:proofErr w:type="spellEnd"/>
                      <w:r w:rsidRPr="00506CEF"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  <w:t xml:space="preserve"> Mokhtar -Annaba </w:t>
                      </w:r>
                    </w:p>
                    <w:p w14:paraId="5A4BDFA0" w14:textId="77777777" w:rsidR="002D69C1" w:rsidRPr="005006D0" w:rsidRDefault="002D69C1" w:rsidP="002D69C1">
                      <w:pPr>
                        <w:spacing w:line="360" w:lineRule="auto"/>
                        <w:ind w:left="-142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5006D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Vice-Rectorat de la Formation Supérieure de Troisième Cycle, l’Habilitation Universitaire, la Recherche Scientifique et la Formation Supérieure de Post-Graduation.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5FDB">
        <w:rPr>
          <w:noProof/>
        </w:rPr>
        <w:drawing>
          <wp:anchor distT="0" distB="0" distL="114300" distR="114300" simplePos="0" relativeHeight="251665920" behindDoc="1" locked="0" layoutInCell="1" allowOverlap="1" wp14:anchorId="6E1D7C85" wp14:editId="7C3EF5CB">
            <wp:simplePos x="0" y="0"/>
            <wp:positionH relativeFrom="column">
              <wp:posOffset>3102610</wp:posOffset>
            </wp:positionH>
            <wp:positionV relativeFrom="paragraph">
              <wp:posOffset>-53975</wp:posOffset>
            </wp:positionV>
            <wp:extent cx="982980" cy="774065"/>
            <wp:effectExtent l="0" t="0" r="7620" b="6985"/>
            <wp:wrapNone/>
            <wp:docPr id="5" name="Image 5" descr="Résultat de recherche d'images pour &quot;univ annab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univ annaba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279BBC" w14:textId="77777777" w:rsidR="002D69C1" w:rsidRPr="00F63B3D" w:rsidRDefault="002D69C1" w:rsidP="002D69C1">
      <w:pPr>
        <w:rPr>
          <w:lang w:bidi="ar-DZ"/>
        </w:rPr>
      </w:pPr>
    </w:p>
    <w:p w14:paraId="6EDFF5D7" w14:textId="77777777" w:rsidR="00882A00" w:rsidRDefault="00882A00" w:rsidP="00882A00"/>
    <w:p w14:paraId="16687A23" w14:textId="77777777" w:rsidR="002D69C1" w:rsidRDefault="002D69C1" w:rsidP="00882A00"/>
    <w:p w14:paraId="41226143" w14:textId="77777777" w:rsidR="002D69C1" w:rsidRDefault="002D69C1" w:rsidP="00882A00"/>
    <w:p w14:paraId="5EFA2B4B" w14:textId="77777777" w:rsidR="002D69C1" w:rsidRDefault="002D69C1" w:rsidP="00882A00"/>
    <w:p w14:paraId="6A82DBBD" w14:textId="7563EB32" w:rsidR="00B71614" w:rsidRPr="00397FE7" w:rsidRDefault="00B71614" w:rsidP="00882A00">
      <w:pPr>
        <w:shd w:val="clear" w:color="auto" w:fill="D9D9D9" w:themeFill="background1" w:themeFillShade="D9"/>
        <w:tabs>
          <w:tab w:val="left" w:pos="2268"/>
        </w:tabs>
        <w:jc w:val="center"/>
        <w:rPr>
          <w:rFonts w:ascii="Georgia" w:hAnsi="Georgia" w:cstheme="minorHAnsi"/>
          <w:b/>
          <w:bCs/>
          <w:sz w:val="32"/>
          <w:szCs w:val="32"/>
        </w:rPr>
      </w:pPr>
      <w:bookmarkStart w:id="0" w:name="Annexe2"/>
      <w:r w:rsidRPr="00397FE7">
        <w:rPr>
          <w:rFonts w:ascii="Georgia" w:hAnsi="Georgia" w:cstheme="minorHAnsi"/>
          <w:b/>
          <w:bCs/>
          <w:sz w:val="32"/>
          <w:szCs w:val="32"/>
        </w:rPr>
        <w:t>Annexe 2</w:t>
      </w:r>
    </w:p>
    <w:p w14:paraId="3934DDBE" w14:textId="77777777" w:rsidR="00B71614" w:rsidRPr="00397FE7" w:rsidRDefault="00B71614" w:rsidP="00B71614">
      <w:pPr>
        <w:shd w:val="clear" w:color="auto" w:fill="D9D9D9" w:themeFill="background1" w:themeFillShade="D9"/>
        <w:tabs>
          <w:tab w:val="left" w:pos="2268"/>
        </w:tabs>
        <w:spacing w:before="60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 xml:space="preserve">Rapport sur la publication, son environnement </w:t>
      </w:r>
      <w:r w:rsidRPr="00397FE7">
        <w:rPr>
          <w:rFonts w:ascii="Georgia" w:hAnsi="Georgia" w:cstheme="minorHAnsi"/>
          <w:b/>
          <w:bCs/>
          <w:sz w:val="28"/>
          <w:szCs w:val="28"/>
        </w:rPr>
        <w:br/>
        <w:t>et son adéquation avec la thèse</w:t>
      </w:r>
      <w:bookmarkEnd w:id="0"/>
    </w:p>
    <w:p w14:paraId="3C2B9412" w14:textId="77777777" w:rsidR="00B71614" w:rsidRDefault="00B71614" w:rsidP="00B71614">
      <w:pPr>
        <w:jc w:val="center"/>
        <w:rPr>
          <w:rFonts w:cstheme="minorHAnsi"/>
        </w:rPr>
      </w:pPr>
    </w:p>
    <w:p w14:paraId="6EDC4C68" w14:textId="77777777" w:rsidR="00B71614" w:rsidRPr="00996C15" w:rsidRDefault="00B71614" w:rsidP="00B71614">
      <w:pPr>
        <w:jc w:val="center"/>
        <w:rPr>
          <w:rFonts w:cstheme="minorHAnsi"/>
        </w:rPr>
      </w:pPr>
    </w:p>
    <w:p w14:paraId="6E63EA6C" w14:textId="77777777" w:rsidR="002D69C1" w:rsidRPr="00506CEF" w:rsidRDefault="002D69C1" w:rsidP="002D69C1">
      <w:pPr>
        <w:jc w:val="both"/>
        <w:rPr>
          <w:rFonts w:cstheme="minorHAnsi"/>
          <w:b/>
          <w:bCs/>
        </w:rPr>
      </w:pPr>
      <w:r w:rsidRPr="00506CEF">
        <w:rPr>
          <w:rFonts w:cstheme="minorHAnsi"/>
          <w:b/>
          <w:bCs/>
        </w:rPr>
        <w:t>Année universitaire :</w:t>
      </w:r>
      <w:proofErr w:type="gramStart"/>
      <w:r w:rsidRPr="00506CEF">
        <w:rPr>
          <w:rFonts w:cstheme="minorHAnsi"/>
        </w:rPr>
        <w:t>………………………………………….………………………</w:t>
      </w:r>
      <w:proofErr w:type="gramEnd"/>
    </w:p>
    <w:p w14:paraId="0A251B09" w14:textId="77777777" w:rsidR="002D69C1" w:rsidRPr="00506CEF" w:rsidRDefault="002D69C1" w:rsidP="002D69C1">
      <w:pPr>
        <w:spacing w:before="120"/>
        <w:jc w:val="both"/>
        <w:rPr>
          <w:rFonts w:cstheme="minorHAnsi"/>
          <w:b/>
          <w:bCs/>
        </w:rPr>
      </w:pPr>
      <w:r w:rsidRPr="00506CEF">
        <w:rPr>
          <w:rFonts w:cstheme="minorHAnsi"/>
          <w:b/>
          <w:bCs/>
        </w:rPr>
        <w:t>Etablissement universitaire :</w:t>
      </w:r>
      <w:r w:rsidRPr="00506CEF">
        <w:rPr>
          <w:rFonts w:cstheme="minorHAnsi"/>
        </w:rPr>
        <w:t xml:space="preserve"> Université </w:t>
      </w:r>
      <w:proofErr w:type="spellStart"/>
      <w:r>
        <w:rPr>
          <w:rFonts w:cstheme="minorHAnsi"/>
        </w:rPr>
        <w:t>Badji</w:t>
      </w:r>
      <w:proofErr w:type="spellEnd"/>
      <w:r>
        <w:rPr>
          <w:rFonts w:cstheme="minorHAnsi"/>
        </w:rPr>
        <w:t xml:space="preserve"> Mokhtar -Annaba </w:t>
      </w:r>
    </w:p>
    <w:p w14:paraId="4C8AEE07" w14:textId="77777777" w:rsidR="002D69C1" w:rsidRDefault="002D69C1" w:rsidP="002D69C1">
      <w:pPr>
        <w:spacing w:before="120"/>
        <w:jc w:val="both"/>
        <w:rPr>
          <w:rFonts w:cstheme="minorHAnsi"/>
        </w:rPr>
      </w:pPr>
      <w:r w:rsidRPr="00506CEF">
        <w:rPr>
          <w:rFonts w:cstheme="minorHAnsi"/>
          <w:b/>
          <w:bCs/>
        </w:rPr>
        <w:t xml:space="preserve">Faculté : </w:t>
      </w:r>
      <w:r w:rsidRPr="00506CEF">
        <w:rPr>
          <w:rFonts w:cstheme="minorHAnsi"/>
        </w:rPr>
        <w:t xml:space="preserve">Sciences </w:t>
      </w:r>
      <w:r>
        <w:rPr>
          <w:rFonts w:cstheme="minorHAnsi"/>
        </w:rPr>
        <w:t xml:space="preserve">de Technologie </w:t>
      </w:r>
    </w:p>
    <w:p w14:paraId="08DA6082" w14:textId="77777777" w:rsidR="002D69C1" w:rsidRPr="002516EA" w:rsidRDefault="002D69C1" w:rsidP="002D69C1">
      <w:pPr>
        <w:spacing w:before="120" w:line="300" w:lineRule="auto"/>
        <w:jc w:val="both"/>
        <w:rPr>
          <w:rFonts w:cstheme="minorHAnsi"/>
        </w:rPr>
      </w:pPr>
      <w:r w:rsidRPr="005E44AF">
        <w:rPr>
          <w:rFonts w:cstheme="minorHAnsi"/>
          <w:b/>
          <w:bCs/>
          <w:lang w:bidi="ar-DZ"/>
        </w:rPr>
        <w:t>Département </w:t>
      </w:r>
      <w:proofErr w:type="gramStart"/>
      <w:r w:rsidRPr="005E44AF">
        <w:rPr>
          <w:rFonts w:cstheme="minorHAnsi"/>
          <w:b/>
          <w:bCs/>
          <w:lang w:bidi="ar-DZ"/>
        </w:rPr>
        <w:t>:</w:t>
      </w:r>
      <w:proofErr w:type="gramEnd"/>
      <w:sdt>
        <w:sdtPr>
          <w:rPr>
            <w:rFonts w:cstheme="minorHAnsi"/>
            <w:lang w:bidi="ar-DZ"/>
          </w:rPr>
          <w:alias w:val="Choisir un département"/>
          <w:tag w:val="Choisir un département"/>
          <w:id w:val="1380044773"/>
          <w:placeholder>
            <w:docPart w:val="F154D4D29C31425EAC328853ABADFA35"/>
          </w:placeholder>
          <w:showingPlcHdr/>
          <w:comboBox>
            <w:listItem w:value="Choisissez un élément."/>
            <w:listItem w:displayText="Hydraulique" w:value="Hydraulique"/>
            <w:listItem w:displayText="Métallurgie" w:value="Métallurgie"/>
            <w:listItem w:displayText="Informatique" w:value="Informatique"/>
            <w:listItem w:displayText="Electronique" w:value="Electronique"/>
            <w:listItem w:displayText="Electrotechnique" w:value="Electrotechnique"/>
            <w:listItem w:displayText="Electromécanique" w:value="Electromécanique"/>
            <w:listItem w:displayText="Génie Civil" w:value="Génie Civil"/>
            <w:listItem w:displayText="Génie Mécanique" w:value="Génie Mécanique"/>
            <w:listItem w:displayText="Génie des Procédés" w:value="Génie des Procédés"/>
          </w:comboBox>
        </w:sdtPr>
        <w:sdtEndPr/>
        <w:sdtContent>
          <w:r w:rsidRPr="00E86E87">
            <w:rPr>
              <w:rStyle w:val="Textedelespacerserv"/>
            </w:rPr>
            <w:t>Choisissez un élément.</w:t>
          </w:r>
        </w:sdtContent>
      </w:sdt>
    </w:p>
    <w:p w14:paraId="136810F8" w14:textId="7558ED02" w:rsidR="00B71614" w:rsidRPr="0029592C" w:rsidRDefault="00B71614" w:rsidP="00B71614">
      <w:pPr>
        <w:jc w:val="both"/>
        <w:rPr>
          <w:rFonts w:cstheme="minorHAnsi"/>
          <w:b/>
          <w:bCs/>
        </w:rPr>
      </w:pPr>
    </w:p>
    <w:p w14:paraId="1A5FC0E7" w14:textId="77777777" w:rsidR="00B71614" w:rsidRPr="0029592C" w:rsidRDefault="00B71614" w:rsidP="00B71614">
      <w:pPr>
        <w:jc w:val="both"/>
        <w:rPr>
          <w:rFonts w:cstheme="minorHAnsi"/>
        </w:rPr>
      </w:pPr>
    </w:p>
    <w:p w14:paraId="66782A58" w14:textId="77777777" w:rsidR="00B71614" w:rsidRPr="0029592C" w:rsidRDefault="00B71614" w:rsidP="00B71614">
      <w:pPr>
        <w:jc w:val="both"/>
        <w:rPr>
          <w:rFonts w:cstheme="minorHAnsi"/>
          <w:b/>
          <w:bCs/>
        </w:rPr>
      </w:pPr>
      <w:r w:rsidRPr="0029592C">
        <w:rPr>
          <w:rFonts w:cstheme="minorHAnsi"/>
          <w:b/>
          <w:bCs/>
        </w:rPr>
        <w:t>1) Données d’identification du doctorant :</w:t>
      </w:r>
    </w:p>
    <w:p w14:paraId="2AFD564D" w14:textId="77777777" w:rsidR="00B71614" w:rsidRPr="0029592C" w:rsidRDefault="00B71614" w:rsidP="00B71614">
      <w:pPr>
        <w:spacing w:before="120"/>
        <w:jc w:val="both"/>
        <w:rPr>
          <w:rFonts w:cstheme="minorHAnsi"/>
        </w:rPr>
      </w:pPr>
      <w:r w:rsidRPr="0029592C">
        <w:rPr>
          <w:rFonts w:cstheme="minorHAnsi"/>
        </w:rPr>
        <w:t xml:space="preserve">Nom et Prénom du candidat : </w:t>
      </w:r>
      <w:proofErr w:type="gramStart"/>
      <w:r w:rsidRPr="0029592C">
        <w:rPr>
          <w:rFonts w:cstheme="minorHAnsi"/>
        </w:rPr>
        <w:t>…………………………………………………………….….………………………………………………………</w:t>
      </w:r>
      <w:proofErr w:type="gramEnd"/>
    </w:p>
    <w:p w14:paraId="53E483C4" w14:textId="77777777" w:rsidR="00B71614" w:rsidRPr="0029592C" w:rsidRDefault="00B71614" w:rsidP="00B71614">
      <w:pPr>
        <w:spacing w:before="120"/>
        <w:rPr>
          <w:rFonts w:cstheme="minorHAnsi"/>
          <w:b/>
          <w:bCs/>
        </w:rPr>
      </w:pPr>
      <w:r w:rsidRPr="0029592C">
        <w:rPr>
          <w:rFonts w:cstheme="minorHAnsi"/>
        </w:rPr>
        <w:t>Intitulé du sujet de Doctorat</w:t>
      </w:r>
      <w:r w:rsidRPr="0029592C">
        <w:rPr>
          <w:rFonts w:cstheme="minorHAnsi"/>
          <w:lang w:bidi="ar-DZ"/>
        </w:rPr>
        <w:t>/Intitulé de la thèse:</w:t>
      </w:r>
      <w:proofErr w:type="gramStart"/>
      <w:r w:rsidRPr="0029592C">
        <w:rPr>
          <w:rFonts w:cstheme="minorHAnsi"/>
        </w:rPr>
        <w:t>…………………………………………………………………………………………...</w:t>
      </w:r>
      <w:proofErr w:type="gramEnd"/>
    </w:p>
    <w:p w14:paraId="009FCE19" w14:textId="77777777" w:rsidR="00B71614" w:rsidRPr="0029592C" w:rsidRDefault="00B71614" w:rsidP="00B71614">
      <w:pPr>
        <w:spacing w:before="60"/>
        <w:jc w:val="both"/>
        <w:rPr>
          <w:rFonts w:cstheme="minorHAnsi"/>
        </w:rPr>
      </w:pPr>
      <w:r w:rsidRPr="0029592C">
        <w:rPr>
          <w:rFonts w:cstheme="minorHAnsi"/>
        </w:rPr>
        <w:t>…………………………………………………………………………………………………………….…………………………………………………</w:t>
      </w:r>
    </w:p>
    <w:p w14:paraId="0DB24B09" w14:textId="77777777" w:rsidR="00B71614" w:rsidRPr="0029592C" w:rsidRDefault="00B71614" w:rsidP="00B71614">
      <w:pPr>
        <w:jc w:val="both"/>
        <w:rPr>
          <w:rFonts w:cstheme="minorHAnsi"/>
          <w:b/>
          <w:bCs/>
        </w:rPr>
      </w:pPr>
    </w:p>
    <w:p w14:paraId="0BF5435C" w14:textId="77777777" w:rsidR="00B71614" w:rsidRPr="0029592C" w:rsidRDefault="00B71614" w:rsidP="00B71614">
      <w:pPr>
        <w:jc w:val="both"/>
        <w:rPr>
          <w:rFonts w:cstheme="minorHAnsi"/>
          <w:b/>
          <w:bCs/>
        </w:rPr>
      </w:pPr>
      <w:r w:rsidRPr="0029592C">
        <w:rPr>
          <w:rFonts w:cstheme="minorHAnsi"/>
          <w:b/>
          <w:bCs/>
        </w:rPr>
        <w:t>2) Données d’identification du Directeur de thèse :</w:t>
      </w:r>
    </w:p>
    <w:p w14:paraId="5B25CA0B" w14:textId="77777777" w:rsidR="00B71614" w:rsidRPr="0029592C" w:rsidRDefault="00B71614" w:rsidP="00B71614">
      <w:pPr>
        <w:spacing w:before="120"/>
        <w:jc w:val="both"/>
        <w:rPr>
          <w:rFonts w:cstheme="minorHAnsi"/>
        </w:rPr>
      </w:pPr>
      <w:r w:rsidRPr="0029592C">
        <w:rPr>
          <w:rFonts w:cstheme="minorHAnsi"/>
        </w:rPr>
        <w:t>Nom :</w:t>
      </w:r>
      <w:proofErr w:type="gramStart"/>
      <w:r w:rsidRPr="0029592C">
        <w:rPr>
          <w:rFonts w:cstheme="minorHAnsi"/>
        </w:rPr>
        <w:t>…………………………………………………………………………………….……….….…………………………………………….…………</w:t>
      </w:r>
      <w:proofErr w:type="gramEnd"/>
    </w:p>
    <w:p w14:paraId="53C4F13B" w14:textId="77777777" w:rsidR="00B71614" w:rsidRPr="0029592C" w:rsidRDefault="00B71614" w:rsidP="00B71614">
      <w:pPr>
        <w:spacing w:before="120"/>
        <w:jc w:val="both"/>
        <w:rPr>
          <w:rFonts w:cstheme="minorHAnsi"/>
          <w:bCs/>
        </w:rPr>
      </w:pPr>
      <w:r w:rsidRPr="0029592C">
        <w:rPr>
          <w:rFonts w:cstheme="minorHAnsi"/>
        </w:rPr>
        <w:t>Prénom :</w:t>
      </w:r>
      <w:proofErr w:type="gramStart"/>
      <w:r w:rsidRPr="0029592C">
        <w:rPr>
          <w:rFonts w:cstheme="minorHAnsi"/>
        </w:rPr>
        <w:t>………………………………………………………………………………………...….………………………………………….……………</w:t>
      </w:r>
      <w:proofErr w:type="gramEnd"/>
    </w:p>
    <w:p w14:paraId="456755E0" w14:textId="77777777" w:rsidR="00B71614" w:rsidRPr="0029592C" w:rsidRDefault="00B71614" w:rsidP="00B71614">
      <w:pPr>
        <w:jc w:val="both"/>
        <w:rPr>
          <w:rFonts w:cstheme="minorHAnsi"/>
          <w:lang w:bidi="ar-DZ"/>
        </w:rPr>
      </w:pPr>
    </w:p>
    <w:p w14:paraId="28564C5E" w14:textId="77777777" w:rsidR="00B71614" w:rsidRPr="0029592C" w:rsidRDefault="00B71614" w:rsidP="00B71614">
      <w:pPr>
        <w:jc w:val="both"/>
        <w:rPr>
          <w:rFonts w:cstheme="minorHAnsi"/>
          <w:b/>
          <w:bCs/>
        </w:rPr>
      </w:pPr>
      <w:r w:rsidRPr="0029592C">
        <w:rPr>
          <w:rFonts w:cstheme="minorHAnsi"/>
          <w:b/>
          <w:bCs/>
        </w:rPr>
        <w:t>3) Identification de la publication :</w:t>
      </w:r>
    </w:p>
    <w:p w14:paraId="11BC6B66" w14:textId="77777777" w:rsidR="00B71614" w:rsidRPr="0029592C" w:rsidRDefault="00B71614" w:rsidP="00B71614">
      <w:pPr>
        <w:rPr>
          <w:rFonts w:cstheme="minorHAnsi"/>
          <w:b/>
          <w:bCs/>
        </w:rPr>
      </w:pPr>
    </w:p>
    <w:p w14:paraId="0470D2D8" w14:textId="77777777" w:rsidR="00B71614" w:rsidRPr="0029592C" w:rsidRDefault="00B71614" w:rsidP="00BD0563">
      <w:pPr>
        <w:rPr>
          <w:rFonts w:cstheme="minorHAnsi"/>
          <w:b/>
          <w:bCs/>
        </w:rPr>
      </w:pPr>
      <w:r w:rsidRPr="0029592C">
        <w:rPr>
          <w:rFonts w:cstheme="minorHAnsi"/>
          <w:b/>
          <w:bCs/>
        </w:rPr>
        <w:t xml:space="preserve">Intitulé de la Revue :   </w:t>
      </w:r>
      <w:proofErr w:type="gramStart"/>
      <w:r w:rsidRPr="0029592C">
        <w:rPr>
          <w:rFonts w:cstheme="minorHAnsi"/>
        </w:rPr>
        <w:t>…………………………………………………………………………….…………………..………..………………</w:t>
      </w:r>
      <w:proofErr w:type="gramEnd"/>
    </w:p>
    <w:p w14:paraId="77555114" w14:textId="77777777" w:rsidR="00B71614" w:rsidRPr="0029592C" w:rsidRDefault="00B71614" w:rsidP="00B71614">
      <w:pPr>
        <w:spacing w:before="60"/>
        <w:rPr>
          <w:rFonts w:cstheme="minorHAnsi"/>
        </w:rPr>
      </w:pPr>
      <w:r w:rsidRPr="0029592C">
        <w:rPr>
          <w:rFonts w:cstheme="minorHAnsi"/>
        </w:rPr>
        <w:t xml:space="preserve">ISSN : </w:t>
      </w:r>
      <w:proofErr w:type="gramStart"/>
      <w:r w:rsidRPr="0029592C">
        <w:rPr>
          <w:rFonts w:cstheme="minorHAnsi"/>
        </w:rPr>
        <w:t>…………………………………………………..…….</w:t>
      </w:r>
      <w:proofErr w:type="gramEnd"/>
      <w:r w:rsidRPr="0029592C">
        <w:rPr>
          <w:rFonts w:cstheme="minorHAnsi"/>
        </w:rPr>
        <w:t xml:space="preserve">          EISSN : </w:t>
      </w:r>
      <w:proofErr w:type="gramStart"/>
      <w:r w:rsidRPr="0029592C">
        <w:rPr>
          <w:rFonts w:cstheme="minorHAnsi"/>
        </w:rPr>
        <w:t>……………………………………………………...….…………….</w:t>
      </w:r>
      <w:proofErr w:type="gramEnd"/>
    </w:p>
    <w:p w14:paraId="1F145757" w14:textId="77777777" w:rsidR="00B71614" w:rsidRPr="0029592C" w:rsidRDefault="00B71614" w:rsidP="00B71614">
      <w:pPr>
        <w:spacing w:before="60"/>
        <w:rPr>
          <w:rFonts w:cstheme="minorHAnsi"/>
        </w:rPr>
      </w:pPr>
      <w:r w:rsidRPr="0029592C">
        <w:rPr>
          <w:rFonts w:cstheme="minorHAnsi"/>
        </w:rPr>
        <w:t xml:space="preserve">Url de la revue/article : </w:t>
      </w:r>
      <w:proofErr w:type="gramStart"/>
      <w:r w:rsidRPr="0029592C">
        <w:rPr>
          <w:rFonts w:cstheme="minorHAnsi"/>
        </w:rPr>
        <w:t>…………………………………………………………………………………………………………....………………...</w:t>
      </w:r>
      <w:proofErr w:type="gramEnd"/>
    </w:p>
    <w:p w14:paraId="6A676DCF" w14:textId="4E0B9F72" w:rsidR="00B71614" w:rsidRPr="00A50239" w:rsidRDefault="00B71614" w:rsidP="00B71614">
      <w:pPr>
        <w:spacing w:before="60"/>
        <w:rPr>
          <w:rFonts w:cstheme="minorHAnsi"/>
          <w:b/>
          <w:bCs/>
        </w:rPr>
      </w:pPr>
      <w:r w:rsidRPr="0029592C">
        <w:rPr>
          <w:rFonts w:cstheme="minorHAnsi"/>
        </w:rPr>
        <w:t>Catégorisation de la revue</w:t>
      </w:r>
      <w:r w:rsidRPr="0029592C">
        <w:rPr>
          <w:rStyle w:val="Appelnotedebasdep"/>
          <w:rFonts w:cstheme="minorHAnsi"/>
        </w:rPr>
        <w:footnoteReference w:id="1"/>
      </w:r>
      <w:r w:rsidRPr="0029592C">
        <w:rPr>
          <w:rFonts w:cstheme="minorHAnsi"/>
        </w:rPr>
        <w:t> </w:t>
      </w:r>
      <w:proofErr w:type="gramStart"/>
      <w:r w:rsidRPr="0029592C">
        <w:rPr>
          <w:rFonts w:cstheme="minorHAnsi"/>
        </w:rPr>
        <w:t xml:space="preserve">:  </w:t>
      </w:r>
      <w:proofErr w:type="gramEnd"/>
      <w:sdt>
        <w:sdtPr>
          <w:rPr>
            <w:rFonts w:cstheme="minorHAnsi"/>
            <w:b/>
            <w:bCs/>
          </w:rPr>
          <w:id w:val="-418718354"/>
          <w:placeholder>
            <w:docPart w:val="DefaultPlaceholder_1081868575"/>
          </w:placeholder>
          <w:showingPlcHdr/>
          <w:comboBox>
            <w:listItem w:value="Choisissez un élément."/>
            <w:listItem w:displayText="A+" w:value="A+"/>
            <w:listItem w:displayText="A" w:value="A"/>
            <w:listItem w:displayText="B" w:value="B"/>
          </w:comboBox>
        </w:sdtPr>
        <w:sdtEndPr/>
        <w:sdtContent>
          <w:r w:rsidR="00A50239" w:rsidRPr="00E86E87">
            <w:rPr>
              <w:rStyle w:val="Textedelespacerserv"/>
            </w:rPr>
            <w:t>Choisissez un élément.</w:t>
          </w:r>
        </w:sdtContent>
      </w:sdt>
    </w:p>
    <w:p w14:paraId="1CEC89CC" w14:textId="77777777" w:rsidR="00B71614" w:rsidRPr="0029592C" w:rsidRDefault="00B71614" w:rsidP="00B71614">
      <w:pPr>
        <w:spacing w:before="60"/>
        <w:rPr>
          <w:rFonts w:cstheme="minorHAnsi"/>
        </w:rPr>
      </w:pPr>
      <w:r w:rsidRPr="0029592C">
        <w:rPr>
          <w:rFonts w:cstheme="minorHAnsi"/>
        </w:rPr>
        <w:t xml:space="preserve">Indexation de la revue : </w:t>
      </w:r>
      <w:proofErr w:type="gramStart"/>
      <w:r w:rsidRPr="0029592C">
        <w:rPr>
          <w:rFonts w:cstheme="minorHAnsi"/>
        </w:rPr>
        <w:t>…………………………………………………………………………………………………………..…..……………...</w:t>
      </w:r>
      <w:proofErr w:type="gramEnd"/>
    </w:p>
    <w:p w14:paraId="396F2AA8" w14:textId="77777777" w:rsidR="00B71614" w:rsidRPr="0029592C" w:rsidRDefault="00B71614" w:rsidP="00B71614">
      <w:pPr>
        <w:spacing w:before="60"/>
        <w:rPr>
          <w:rFonts w:cstheme="minorHAnsi"/>
        </w:rPr>
      </w:pPr>
      <w:r w:rsidRPr="0029592C">
        <w:rPr>
          <w:rFonts w:cstheme="minorHAnsi"/>
        </w:rPr>
        <w:t xml:space="preserve">Pérennité de la revue </w:t>
      </w:r>
      <w:r w:rsidR="00EA732D" w:rsidRPr="0029592C">
        <w:rPr>
          <w:rFonts w:cstheme="minorHAnsi"/>
        </w:rPr>
        <w:t xml:space="preserve">: </w:t>
      </w:r>
      <w:proofErr w:type="gramStart"/>
      <w:r w:rsidR="00EA732D" w:rsidRPr="0029592C">
        <w:rPr>
          <w:rFonts w:cstheme="minorHAnsi"/>
        </w:rPr>
        <w:t>…</w:t>
      </w:r>
      <w:r w:rsidRPr="0029592C">
        <w:rPr>
          <w:rFonts w:cstheme="minorHAnsi"/>
        </w:rPr>
        <w:t>………………………………………………………….……………………………………………….…………………</w:t>
      </w:r>
      <w:proofErr w:type="gramEnd"/>
    </w:p>
    <w:p w14:paraId="78C436CF" w14:textId="77777777" w:rsidR="00B71614" w:rsidRPr="0029592C" w:rsidRDefault="00B71614" w:rsidP="00B71614">
      <w:pPr>
        <w:spacing w:before="60"/>
        <w:ind w:right="-1"/>
        <w:jc w:val="both"/>
        <w:rPr>
          <w:rFonts w:cstheme="minorHAnsi"/>
        </w:rPr>
      </w:pPr>
      <w:r w:rsidRPr="0029592C">
        <w:rPr>
          <w:rFonts w:cstheme="minorHAnsi"/>
        </w:rPr>
        <w:t>Politique de publication de la revue</w:t>
      </w:r>
      <w:r w:rsidRPr="0029592C">
        <w:rPr>
          <w:rStyle w:val="Appelnotedebasdep"/>
          <w:rFonts w:cstheme="minorHAnsi"/>
        </w:rPr>
        <w:footnoteReference w:id="2"/>
      </w:r>
      <w:r w:rsidRPr="0029592C">
        <w:rPr>
          <w:rFonts w:cstheme="minorHAnsi"/>
        </w:rPr>
        <w:t xml:space="preserve"> : </w:t>
      </w:r>
      <w:proofErr w:type="gramStart"/>
      <w:r w:rsidRPr="0029592C">
        <w:rPr>
          <w:rFonts w:cstheme="minorHAnsi"/>
        </w:rPr>
        <w:t>………………………………………………………………………………………….…………………</w:t>
      </w:r>
      <w:proofErr w:type="gramEnd"/>
    </w:p>
    <w:p w14:paraId="1A77A3DB" w14:textId="77777777" w:rsidR="00B71614" w:rsidRPr="0029592C" w:rsidRDefault="00B71614" w:rsidP="00B71614">
      <w:pPr>
        <w:spacing w:before="60"/>
        <w:jc w:val="both"/>
        <w:rPr>
          <w:rFonts w:cstheme="minorHAnsi"/>
          <w:b/>
          <w:bCs/>
        </w:rPr>
      </w:pPr>
      <w:r w:rsidRPr="0029592C">
        <w:rPr>
          <w:rFonts w:cstheme="minorHAnsi"/>
        </w:rPr>
        <w:t xml:space="preserve">Intitulé de la Publication : </w:t>
      </w:r>
      <w:proofErr w:type="gramStart"/>
      <w:r w:rsidRPr="0029592C">
        <w:rPr>
          <w:rFonts w:cstheme="minorHAnsi"/>
        </w:rPr>
        <w:t>………………………………………………………………..………………………………………..…..………………</w:t>
      </w:r>
      <w:proofErr w:type="gramEnd"/>
    </w:p>
    <w:p w14:paraId="7AD5B763" w14:textId="77777777" w:rsidR="00B71614" w:rsidRPr="0029592C" w:rsidRDefault="00B71614" w:rsidP="00B71614">
      <w:pPr>
        <w:jc w:val="both"/>
        <w:rPr>
          <w:rFonts w:cstheme="minorHAnsi"/>
          <w:b/>
          <w:bCs/>
        </w:rPr>
      </w:pPr>
      <w:r w:rsidRPr="0029592C">
        <w:rPr>
          <w:rFonts w:cstheme="minorHAnsi"/>
        </w:rPr>
        <w:t>………………………………………………………………………………….…………………………………………………….…………..……………</w:t>
      </w:r>
    </w:p>
    <w:p w14:paraId="73E93EF5" w14:textId="77777777" w:rsidR="00B71614" w:rsidRPr="0029592C" w:rsidRDefault="00B71614" w:rsidP="00BD0563">
      <w:pPr>
        <w:spacing w:before="60"/>
        <w:rPr>
          <w:rFonts w:cstheme="minorHAnsi"/>
          <w:b/>
          <w:bCs/>
        </w:rPr>
      </w:pPr>
      <w:r w:rsidRPr="0029592C">
        <w:rPr>
          <w:rFonts w:cstheme="minorHAnsi"/>
        </w:rPr>
        <w:t>Position parmi les auteurs</w:t>
      </w:r>
      <w:r w:rsidRPr="0029592C">
        <w:rPr>
          <w:rStyle w:val="Appelnotedebasdep"/>
          <w:rFonts w:cstheme="minorHAnsi"/>
        </w:rPr>
        <w:footnoteReference w:id="3"/>
      </w:r>
      <w:r w:rsidRPr="0029592C">
        <w:rPr>
          <w:rFonts w:cstheme="minorHAnsi"/>
        </w:rPr>
        <w:t xml:space="preserve">: </w:t>
      </w:r>
      <w:proofErr w:type="gramStart"/>
      <w:r w:rsidRPr="0029592C">
        <w:rPr>
          <w:rFonts w:cstheme="minorHAnsi"/>
        </w:rPr>
        <w:t>………………………………………………………………………………….…………….…..……..……………</w:t>
      </w:r>
      <w:proofErr w:type="gramEnd"/>
    </w:p>
    <w:p w14:paraId="56212FB8" w14:textId="77777777" w:rsidR="00B71614" w:rsidRPr="0029592C" w:rsidRDefault="00B71614" w:rsidP="00B71614">
      <w:pPr>
        <w:jc w:val="both"/>
        <w:rPr>
          <w:rFonts w:cstheme="minorHAnsi"/>
          <w:b/>
          <w:bCs/>
        </w:rPr>
      </w:pPr>
    </w:p>
    <w:p w14:paraId="52308347" w14:textId="77777777" w:rsidR="00B71614" w:rsidRPr="0029592C" w:rsidRDefault="00B71614" w:rsidP="00B71614">
      <w:pPr>
        <w:jc w:val="both"/>
        <w:rPr>
          <w:rFonts w:cstheme="minorHAnsi"/>
          <w:b/>
          <w:bCs/>
        </w:rPr>
      </w:pPr>
      <w:r w:rsidRPr="0029592C">
        <w:rPr>
          <w:rFonts w:cstheme="minorHAnsi"/>
          <w:b/>
          <w:bCs/>
        </w:rPr>
        <w:t>4) Adéquation de la publication avec la thèse :</w:t>
      </w:r>
      <w:proofErr w:type="gramStart"/>
      <w:r w:rsidRPr="0029592C">
        <w:rPr>
          <w:rFonts w:cstheme="minorHAnsi"/>
        </w:rPr>
        <w:t>………………………………………………………………………………….………</w:t>
      </w:r>
      <w:proofErr w:type="gramEnd"/>
    </w:p>
    <w:p w14:paraId="2A29280A" w14:textId="77777777" w:rsidR="00B71614" w:rsidRPr="0029592C" w:rsidRDefault="00B71614" w:rsidP="00B71614">
      <w:pPr>
        <w:spacing w:before="60"/>
        <w:jc w:val="both"/>
        <w:rPr>
          <w:rFonts w:cstheme="minorHAnsi"/>
          <w:b/>
          <w:bCs/>
        </w:rPr>
      </w:pPr>
      <w:r w:rsidRPr="0029592C">
        <w:rPr>
          <w:rFonts w:cstheme="minorHAnsi"/>
        </w:rPr>
        <w:t>………………………………………………………………………………………………………………………………..………………….……….………………………………………………………………………………………………………………………………..………………….……….…………</w:t>
      </w:r>
    </w:p>
    <w:p w14:paraId="07F1DB08" w14:textId="77777777" w:rsidR="00B71614" w:rsidRPr="0029592C" w:rsidRDefault="00B71614" w:rsidP="00B71614">
      <w:pPr>
        <w:jc w:val="both"/>
        <w:rPr>
          <w:rFonts w:cstheme="minorHAnsi"/>
          <w:b/>
          <w:bCs/>
        </w:rPr>
      </w:pPr>
    </w:p>
    <w:p w14:paraId="646C7BC0" w14:textId="77777777" w:rsidR="00B71614" w:rsidRPr="0029592C" w:rsidRDefault="00B71614" w:rsidP="00B71614">
      <w:pPr>
        <w:ind w:left="6237"/>
        <w:rPr>
          <w:rFonts w:cstheme="minorHAnsi"/>
          <w:b/>
          <w:bCs/>
        </w:rPr>
      </w:pPr>
      <w:r w:rsidRPr="0029592C">
        <w:rPr>
          <w:rFonts w:cstheme="minorHAnsi"/>
          <w:b/>
          <w:bCs/>
        </w:rPr>
        <w:t>Directeur de thèse</w:t>
      </w:r>
    </w:p>
    <w:p w14:paraId="30D45748" w14:textId="77777777" w:rsidR="00BC5B51" w:rsidRPr="0029592C" w:rsidRDefault="00BC5B51" w:rsidP="00BC5B51">
      <w:pPr>
        <w:bidi/>
        <w:jc w:val="center"/>
        <w:rPr>
          <w:rFonts w:cs="AL-Mohanad Bold"/>
        </w:rPr>
      </w:pPr>
      <w:bookmarkStart w:id="1" w:name="_GoBack"/>
      <w:bookmarkEnd w:id="1"/>
    </w:p>
    <w:sectPr w:rsidR="00BC5B51" w:rsidRPr="0029592C" w:rsidSect="00BC5B51">
      <w:footerReference w:type="default" r:id="rId9"/>
      <w:pgSz w:w="11906" w:h="16838"/>
      <w:pgMar w:top="270" w:right="926" w:bottom="284" w:left="810" w:header="70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0D3A1" w14:textId="77777777" w:rsidR="00D763E8" w:rsidRDefault="00D763E8">
      <w:r>
        <w:separator/>
      </w:r>
    </w:p>
  </w:endnote>
  <w:endnote w:type="continuationSeparator" w:id="0">
    <w:p w14:paraId="7F2CA0BB" w14:textId="77777777" w:rsidR="00D763E8" w:rsidRDefault="00D7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D2A76" w14:textId="77777777" w:rsidR="002A49E1" w:rsidRDefault="002A49E1" w:rsidP="002A49E1">
    <w:pPr>
      <w:bidi/>
      <w:spacing w:line="360" w:lineRule="auto"/>
      <w:jc w:val="center"/>
      <w:rPr>
        <w:rFonts w:ascii="ae_AlMohanad" w:hAnsi="ae_AlMohanad" w:cs="ae_AlMohanad"/>
        <w:b/>
        <w:bCs/>
        <w:sz w:val="14"/>
        <w:szCs w:val="14"/>
        <w:lang w:bidi="ar-DZ"/>
      </w:rPr>
    </w:pPr>
  </w:p>
  <w:p w14:paraId="69B2C54F" w14:textId="77777777" w:rsidR="00E81DAE" w:rsidRPr="002A49E1" w:rsidRDefault="00E81DAE" w:rsidP="002A49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2703B" w14:textId="77777777" w:rsidR="00D763E8" w:rsidRDefault="00D763E8">
      <w:r>
        <w:separator/>
      </w:r>
    </w:p>
  </w:footnote>
  <w:footnote w:type="continuationSeparator" w:id="0">
    <w:p w14:paraId="78895F7F" w14:textId="77777777" w:rsidR="00D763E8" w:rsidRDefault="00D763E8">
      <w:r>
        <w:continuationSeparator/>
      </w:r>
    </w:p>
  </w:footnote>
  <w:footnote w:id="1">
    <w:p w14:paraId="36C10A89" w14:textId="77777777" w:rsidR="00B71614" w:rsidRPr="00C835D0" w:rsidRDefault="00B71614" w:rsidP="00B71614">
      <w:pPr>
        <w:pStyle w:val="Notedebasdepage"/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>Revues exclusivement appartenant à la catégorie A sans aucune restriction et B non payante (selon les critères de DGRSDT). Pour le domaine du SHS, revues appartenant à la catégorie A et B ou C (revues nationales) selon les critères de la commission de validation des revues scientifiques du (DGRSDT). Les revues de catégorie et A et B doivent avoir des mesures de visibilité selon la catégorisation de la commission de validation des revues scientifiques (DGRSDT)</w:t>
      </w:r>
    </w:p>
  </w:footnote>
  <w:footnote w:id="2">
    <w:p w14:paraId="26BE0CE7" w14:textId="77777777" w:rsidR="00B71614" w:rsidRPr="00C835D0" w:rsidRDefault="00B71614" w:rsidP="00B71614">
      <w:pPr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>Les revues prédatrices publiées périodiquement par la commission de validation des revues scienti</w:t>
      </w:r>
      <w:r>
        <w:rPr>
          <w:rFonts w:cstheme="majorBidi"/>
          <w:sz w:val="18"/>
          <w:szCs w:val="18"/>
        </w:rPr>
        <w:t xml:space="preserve">fiques ne sont acceptées. </w:t>
      </w:r>
    </w:p>
  </w:footnote>
  <w:footnote w:id="3">
    <w:p w14:paraId="6401B94E" w14:textId="77777777" w:rsidR="00B71614" w:rsidRDefault="00B71614" w:rsidP="00B71614">
      <w:pPr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 xml:space="preserve">Le doctorant doit figurer en première position, à l’exception des domaines qui adoptent l’ordre alphabétique. L’affiliation du laboratoire et de l’établissement d’enseignement d’inscription dans la thèse doit figurer dans l’article publié par le doctorant. </w:t>
      </w:r>
    </w:p>
    <w:p w14:paraId="312ED8CD" w14:textId="77777777" w:rsidR="00B71614" w:rsidRPr="00C835D0" w:rsidRDefault="00B71614" w:rsidP="00B71614">
      <w:pPr>
        <w:jc w:val="both"/>
        <w:rPr>
          <w:rFonts w:cstheme="majorBid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00132"/>
    <w:multiLevelType w:val="hybridMultilevel"/>
    <w:tmpl w:val="6BDE88B8"/>
    <w:lvl w:ilvl="0" w:tplc="D4FEB558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FC32FCC"/>
    <w:multiLevelType w:val="hybridMultilevel"/>
    <w:tmpl w:val="13F06422"/>
    <w:lvl w:ilvl="0" w:tplc="0468527E">
      <w:start w:val="1"/>
      <w:numFmt w:val="lowerLetter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A1"/>
    <w:rsid w:val="00030B18"/>
    <w:rsid w:val="000312A6"/>
    <w:rsid w:val="00037508"/>
    <w:rsid w:val="000478EF"/>
    <w:rsid w:val="00063554"/>
    <w:rsid w:val="00084D90"/>
    <w:rsid w:val="000A457C"/>
    <w:rsid w:val="000A5388"/>
    <w:rsid w:val="000A5BFB"/>
    <w:rsid w:val="000A768E"/>
    <w:rsid w:val="000B7ABD"/>
    <w:rsid w:val="000D621B"/>
    <w:rsid w:val="000E7C61"/>
    <w:rsid w:val="000F6D50"/>
    <w:rsid w:val="0010016A"/>
    <w:rsid w:val="00106237"/>
    <w:rsid w:val="001062A6"/>
    <w:rsid w:val="00111DAA"/>
    <w:rsid w:val="0012566A"/>
    <w:rsid w:val="001546F8"/>
    <w:rsid w:val="0016164C"/>
    <w:rsid w:val="00176E9D"/>
    <w:rsid w:val="00182085"/>
    <w:rsid w:val="001A2AE6"/>
    <w:rsid w:val="001A66F5"/>
    <w:rsid w:val="001D2D01"/>
    <w:rsid w:val="001F2962"/>
    <w:rsid w:val="00217C66"/>
    <w:rsid w:val="002242BF"/>
    <w:rsid w:val="0023717C"/>
    <w:rsid w:val="00257ACA"/>
    <w:rsid w:val="0029592C"/>
    <w:rsid w:val="002A2B8F"/>
    <w:rsid w:val="002A49E1"/>
    <w:rsid w:val="002D69C1"/>
    <w:rsid w:val="002F768A"/>
    <w:rsid w:val="00304892"/>
    <w:rsid w:val="00316841"/>
    <w:rsid w:val="00322C4C"/>
    <w:rsid w:val="00331FFE"/>
    <w:rsid w:val="00341559"/>
    <w:rsid w:val="0035033A"/>
    <w:rsid w:val="003967ED"/>
    <w:rsid w:val="003B14F1"/>
    <w:rsid w:val="003D2DB8"/>
    <w:rsid w:val="003D7AA4"/>
    <w:rsid w:val="00407F1D"/>
    <w:rsid w:val="0042344B"/>
    <w:rsid w:val="00434118"/>
    <w:rsid w:val="00470A6B"/>
    <w:rsid w:val="004742C7"/>
    <w:rsid w:val="00496E64"/>
    <w:rsid w:val="004978FE"/>
    <w:rsid w:val="004A07A1"/>
    <w:rsid w:val="004D42E4"/>
    <w:rsid w:val="00502EAC"/>
    <w:rsid w:val="00504F2F"/>
    <w:rsid w:val="00531F27"/>
    <w:rsid w:val="00540B9E"/>
    <w:rsid w:val="005575C7"/>
    <w:rsid w:val="00577F09"/>
    <w:rsid w:val="005A1FBB"/>
    <w:rsid w:val="005D7C98"/>
    <w:rsid w:val="005E099F"/>
    <w:rsid w:val="005E164D"/>
    <w:rsid w:val="00600C15"/>
    <w:rsid w:val="00612DB3"/>
    <w:rsid w:val="00643BE8"/>
    <w:rsid w:val="00681F71"/>
    <w:rsid w:val="006965BA"/>
    <w:rsid w:val="006A7D6B"/>
    <w:rsid w:val="006C36A4"/>
    <w:rsid w:val="00705A99"/>
    <w:rsid w:val="007103BB"/>
    <w:rsid w:val="007206F8"/>
    <w:rsid w:val="007319A2"/>
    <w:rsid w:val="0074272A"/>
    <w:rsid w:val="007660EE"/>
    <w:rsid w:val="00766311"/>
    <w:rsid w:val="00766A9D"/>
    <w:rsid w:val="0076700C"/>
    <w:rsid w:val="007B78D3"/>
    <w:rsid w:val="0080079F"/>
    <w:rsid w:val="00806328"/>
    <w:rsid w:val="008346E3"/>
    <w:rsid w:val="00844E96"/>
    <w:rsid w:val="0084701F"/>
    <w:rsid w:val="00850C32"/>
    <w:rsid w:val="008553A6"/>
    <w:rsid w:val="00882A00"/>
    <w:rsid w:val="008846C0"/>
    <w:rsid w:val="00887816"/>
    <w:rsid w:val="008B1743"/>
    <w:rsid w:val="008B7EFF"/>
    <w:rsid w:val="008D0014"/>
    <w:rsid w:val="008D30D0"/>
    <w:rsid w:val="008F5E24"/>
    <w:rsid w:val="00904BA8"/>
    <w:rsid w:val="00907287"/>
    <w:rsid w:val="00920541"/>
    <w:rsid w:val="00936422"/>
    <w:rsid w:val="00940C54"/>
    <w:rsid w:val="00945359"/>
    <w:rsid w:val="00945B1D"/>
    <w:rsid w:val="009574FA"/>
    <w:rsid w:val="00966DF9"/>
    <w:rsid w:val="00992FD1"/>
    <w:rsid w:val="009A0B61"/>
    <w:rsid w:val="009C07D7"/>
    <w:rsid w:val="009D01D6"/>
    <w:rsid w:val="00A103F3"/>
    <w:rsid w:val="00A10605"/>
    <w:rsid w:val="00A4056A"/>
    <w:rsid w:val="00A50239"/>
    <w:rsid w:val="00A6058A"/>
    <w:rsid w:val="00A80C5D"/>
    <w:rsid w:val="00A816F1"/>
    <w:rsid w:val="00AA6496"/>
    <w:rsid w:val="00AD11DA"/>
    <w:rsid w:val="00AE7DBC"/>
    <w:rsid w:val="00B03E1B"/>
    <w:rsid w:val="00B134FD"/>
    <w:rsid w:val="00B339C2"/>
    <w:rsid w:val="00B56F80"/>
    <w:rsid w:val="00B61815"/>
    <w:rsid w:val="00B64673"/>
    <w:rsid w:val="00B67F25"/>
    <w:rsid w:val="00B71614"/>
    <w:rsid w:val="00B82255"/>
    <w:rsid w:val="00B85133"/>
    <w:rsid w:val="00BC5B51"/>
    <w:rsid w:val="00BD0563"/>
    <w:rsid w:val="00BD7576"/>
    <w:rsid w:val="00BE10FC"/>
    <w:rsid w:val="00BF2E71"/>
    <w:rsid w:val="00BF3CE8"/>
    <w:rsid w:val="00C26A01"/>
    <w:rsid w:val="00C3102A"/>
    <w:rsid w:val="00C559B5"/>
    <w:rsid w:val="00C960B9"/>
    <w:rsid w:val="00CE567E"/>
    <w:rsid w:val="00D13A78"/>
    <w:rsid w:val="00D34D3F"/>
    <w:rsid w:val="00D54A5F"/>
    <w:rsid w:val="00D56BAF"/>
    <w:rsid w:val="00D640E9"/>
    <w:rsid w:val="00D763E8"/>
    <w:rsid w:val="00D773B3"/>
    <w:rsid w:val="00D84B13"/>
    <w:rsid w:val="00D86413"/>
    <w:rsid w:val="00DC0CF5"/>
    <w:rsid w:val="00DC295D"/>
    <w:rsid w:val="00DC3A37"/>
    <w:rsid w:val="00DD4F3F"/>
    <w:rsid w:val="00DF4E75"/>
    <w:rsid w:val="00DF53CA"/>
    <w:rsid w:val="00DF7235"/>
    <w:rsid w:val="00E011F4"/>
    <w:rsid w:val="00E070F4"/>
    <w:rsid w:val="00E17678"/>
    <w:rsid w:val="00E3563C"/>
    <w:rsid w:val="00E61D8D"/>
    <w:rsid w:val="00E81DAE"/>
    <w:rsid w:val="00E85457"/>
    <w:rsid w:val="00E92407"/>
    <w:rsid w:val="00EA0C59"/>
    <w:rsid w:val="00EA732D"/>
    <w:rsid w:val="00EC0051"/>
    <w:rsid w:val="00EF0D4C"/>
    <w:rsid w:val="00F03B21"/>
    <w:rsid w:val="00F1798A"/>
    <w:rsid w:val="00F740EE"/>
    <w:rsid w:val="00F84736"/>
    <w:rsid w:val="00F95F61"/>
    <w:rsid w:val="00FC4639"/>
    <w:rsid w:val="00FC645B"/>
    <w:rsid w:val="00FF3DF9"/>
    <w:rsid w:val="00FF4CFF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A80051"/>
  <w15:chartTrackingRefBased/>
  <w15:docId w15:val="{C4279657-38D8-4870-818E-F24280C7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559"/>
    <w:rPr>
      <w:rFonts w:ascii="Tahoma" w:hAnsi="Tahoma" w:cs="Traditional Arabic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D86413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A0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5E164D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5E164D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Lienhypertexte">
    <w:name w:val="Hyperlink"/>
    <w:rsid w:val="005E164D"/>
    <w:rPr>
      <w:color w:val="0000FF"/>
      <w:u w:val="single"/>
    </w:rPr>
  </w:style>
  <w:style w:type="paragraph" w:styleId="Textedebulles">
    <w:name w:val="Balloon Text"/>
    <w:basedOn w:val="Normal"/>
    <w:semiHidden/>
    <w:rsid w:val="00DF7235"/>
    <w:rPr>
      <w:rFonts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E81DAE"/>
    <w:rPr>
      <w:rFonts w:ascii="Tahoma" w:hAnsi="Tahoma" w:cs="Traditional Arabic"/>
      <w:szCs w:val="24"/>
    </w:rPr>
  </w:style>
  <w:style w:type="character" w:customStyle="1" w:styleId="shorttext">
    <w:name w:val="short_text"/>
    <w:basedOn w:val="Policepardfaut"/>
    <w:rsid w:val="00341559"/>
  </w:style>
  <w:style w:type="character" w:customStyle="1" w:styleId="hps">
    <w:name w:val="hps"/>
    <w:basedOn w:val="Policepardfaut"/>
    <w:rsid w:val="00341559"/>
  </w:style>
  <w:style w:type="character" w:customStyle="1" w:styleId="Titre1Car">
    <w:name w:val="Titre 1 Car"/>
    <w:link w:val="Titre1"/>
    <w:rsid w:val="00D86413"/>
    <w:rPr>
      <w:rFonts w:ascii="Arial" w:hAnsi="Arial" w:cs="Arial"/>
      <w:b/>
      <w:bCs/>
      <w:kern w:val="32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unhideWhenUsed/>
    <w:rsid w:val="00B71614"/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71614"/>
    <w:rPr>
      <w:rFonts w:asciiTheme="minorHAnsi" w:eastAsiaTheme="minorHAnsi" w:hAnsiTheme="minorHAnsi" w:cstheme="minorBidi"/>
      <w:lang w:val="fr-FR"/>
    </w:rPr>
  </w:style>
  <w:style w:type="character" w:styleId="Appelnotedebasdep">
    <w:name w:val="footnote reference"/>
    <w:basedOn w:val="Policepardfaut"/>
    <w:uiPriority w:val="99"/>
    <w:unhideWhenUsed/>
    <w:rsid w:val="00B71614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D69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54D4D29C31425EAC328853ABADFA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7E8BC8-1775-47EB-89DA-FD489AB51F04}"/>
      </w:docPartPr>
      <w:docPartBody>
        <w:p w:rsidR="00FC5934" w:rsidRDefault="009379B9" w:rsidP="009379B9">
          <w:pPr>
            <w:pStyle w:val="F154D4D29C31425EAC328853ABADFA35"/>
          </w:pPr>
          <w:r w:rsidRPr="00E86E87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EBAE91-8B3C-4185-B698-0FAECEA74F75}"/>
      </w:docPartPr>
      <w:docPartBody>
        <w:p w:rsidR="00FC5934" w:rsidRDefault="009379B9">
          <w:r w:rsidRPr="00E86E8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B9"/>
    <w:rsid w:val="00200877"/>
    <w:rsid w:val="00424BB6"/>
    <w:rsid w:val="009379B9"/>
    <w:rsid w:val="00FC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79B9"/>
    <w:rPr>
      <w:color w:val="808080"/>
    </w:rPr>
  </w:style>
  <w:style w:type="paragraph" w:customStyle="1" w:styleId="F154D4D29C31425EAC328853ABADFA35">
    <w:name w:val="F154D4D29C31425EAC328853ABADFA35"/>
    <w:rsid w:val="009379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74C6E-1FB3-4F70-83AB-C750A94D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Univercité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Université de mascara</dc:creator>
  <cp:keywords/>
  <cp:lastModifiedBy>LENOVO</cp:lastModifiedBy>
  <cp:revision>8</cp:revision>
  <cp:lastPrinted>2014-04-06T19:04:00Z</cp:lastPrinted>
  <dcterms:created xsi:type="dcterms:W3CDTF">2020-06-01T00:34:00Z</dcterms:created>
  <dcterms:modified xsi:type="dcterms:W3CDTF">2021-12-31T20:16:00Z</dcterms:modified>
</cp:coreProperties>
</file>