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E" w:rsidRDefault="007A02AE" w:rsidP="007A02AE">
      <w:pPr>
        <w:rPr>
          <w:sz w:val="28"/>
          <w:szCs w:val="28"/>
          <w:u w:val="single"/>
        </w:rPr>
      </w:pPr>
    </w:p>
    <w:p w:rsidR="007A02AE" w:rsidRPr="00C427FF" w:rsidRDefault="007A02AE" w:rsidP="007A02AE">
      <w:pPr>
        <w:rPr>
          <w:b/>
          <w:bCs/>
          <w:sz w:val="28"/>
          <w:szCs w:val="28"/>
        </w:rPr>
      </w:pPr>
      <w:r w:rsidRPr="0073613C">
        <w:rPr>
          <w:sz w:val="28"/>
          <w:szCs w:val="28"/>
          <w:u w:val="single"/>
        </w:rPr>
        <w:t>Option :</w:t>
      </w:r>
      <w:r w:rsidRPr="00C427FF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Hygiène et Sécurité Industrielle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73613C">
        <w:rPr>
          <w:sz w:val="28"/>
          <w:szCs w:val="28"/>
          <w:u w:val="single"/>
        </w:rPr>
        <w:t>Option :</w:t>
      </w:r>
      <w:r w:rsidRPr="00C427FF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Hygiène et Sécurité Industrielle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</w:p>
    <w:p w:rsidR="007A02AE" w:rsidRPr="00124C2C" w:rsidRDefault="007A02AE" w:rsidP="007A02AE">
      <w:pPr>
        <w:rPr>
          <w:b/>
          <w:bCs/>
          <w:sz w:val="22"/>
          <w:szCs w:val="22"/>
          <w:u w:val="single"/>
        </w:rPr>
      </w:pPr>
    </w:p>
    <w:p w:rsidR="007A02AE" w:rsidRPr="00AF1AD0" w:rsidRDefault="007A02AE" w:rsidP="007A02AE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Jury 01                                                                          Jury 02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>Mercredi   24/06/2020</w:t>
      </w:r>
      <w:r>
        <w:rPr>
          <w:b/>
          <w:bCs/>
          <w:color w:val="000000"/>
          <w:sz w:val="22"/>
          <w:szCs w:val="22"/>
        </w:rPr>
        <w:t xml:space="preserve">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</w:t>
      </w:r>
      <w:r>
        <w:rPr>
          <w:b/>
          <w:bCs/>
          <w:sz w:val="28"/>
          <w:szCs w:val="28"/>
          <w:shd w:val="clear" w:color="auto" w:fill="FFFFFF"/>
        </w:rPr>
        <w:t>Conférence s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F7DE5">
        <w:rPr>
          <w:b/>
          <w:bCs/>
          <w:sz w:val="28"/>
          <w:szCs w:val="28"/>
          <w:shd w:val="clear" w:color="auto" w:fill="FFFFFF"/>
        </w:rPr>
        <w:t>à 09h00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>Mercredi   24/06/2020</w:t>
      </w:r>
      <w:r w:rsidRPr="00880E1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</w:t>
      </w:r>
      <w:r>
        <w:rPr>
          <w:b/>
          <w:bCs/>
          <w:sz w:val="28"/>
          <w:szCs w:val="28"/>
          <w:shd w:val="clear" w:color="auto" w:fill="FFFFFF"/>
        </w:rPr>
        <w:t xml:space="preserve">Conférences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à </w:t>
      </w:r>
      <w:r>
        <w:rPr>
          <w:b/>
          <w:bCs/>
          <w:sz w:val="28"/>
          <w:szCs w:val="28"/>
          <w:shd w:val="clear" w:color="auto" w:fill="FFFFFF"/>
        </w:rPr>
        <w:t>10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</w:p>
    <w:p w:rsidR="007A02AE" w:rsidRDefault="007A02AE" w:rsidP="007A02AE">
      <w:pPr>
        <w:tabs>
          <w:tab w:val="left" w:pos="8415"/>
        </w:tabs>
        <w:ind w:firstLine="708"/>
        <w:rPr>
          <w:sz w:val="22"/>
          <w:szCs w:val="22"/>
        </w:rPr>
      </w:pPr>
    </w:p>
    <w:p w:rsidR="007A02AE" w:rsidRPr="00E7058A" w:rsidRDefault="007A02AE" w:rsidP="007A02AE">
      <w:pPr>
        <w:tabs>
          <w:tab w:val="left" w:pos="8415"/>
        </w:tabs>
        <w:ind w:firstLine="708"/>
        <w:rPr>
          <w:sz w:val="22"/>
          <w:szCs w:val="22"/>
          <w:lang w:val="en-US"/>
        </w:rPr>
      </w:pPr>
      <w:proofErr w:type="spellStart"/>
      <w:r w:rsidRPr="00E7058A">
        <w:rPr>
          <w:sz w:val="22"/>
          <w:szCs w:val="22"/>
          <w:lang w:val="en-US"/>
        </w:rPr>
        <w:t>Président</w:t>
      </w:r>
      <w:proofErr w:type="spellEnd"/>
      <w:r w:rsidRPr="00E7058A">
        <w:rPr>
          <w:sz w:val="22"/>
          <w:szCs w:val="22"/>
          <w:lang w:val="en-US"/>
        </w:rPr>
        <w:t xml:space="preserve">:    </w:t>
      </w:r>
      <w:r>
        <w:rPr>
          <w:sz w:val="22"/>
          <w:szCs w:val="22"/>
          <w:lang w:val="en-US"/>
        </w:rPr>
        <w:t xml:space="preserve"> </w:t>
      </w:r>
      <w:r w:rsidRPr="00E7058A">
        <w:rPr>
          <w:sz w:val="22"/>
          <w:szCs w:val="22"/>
          <w:lang w:val="en-US"/>
        </w:rPr>
        <w:t xml:space="preserve">     </w:t>
      </w:r>
      <w:proofErr w:type="spellStart"/>
      <w:r w:rsidRPr="00E7058A">
        <w:rPr>
          <w:sz w:val="22"/>
          <w:szCs w:val="22"/>
          <w:lang w:val="en-US"/>
        </w:rPr>
        <w:t>M</w:t>
      </w:r>
      <w:r w:rsidRPr="00E7058A">
        <w:rPr>
          <w:sz w:val="22"/>
          <w:szCs w:val="22"/>
          <w:vertAlign w:val="superscript"/>
          <w:lang w:val="en-US"/>
        </w:rPr>
        <w:t>r</w:t>
      </w:r>
      <w:proofErr w:type="spellEnd"/>
      <w:r w:rsidRPr="00E7058A">
        <w:rPr>
          <w:sz w:val="22"/>
          <w:szCs w:val="22"/>
          <w:lang w:val="en-US"/>
        </w:rPr>
        <w:t xml:space="preserve">    ABDEREZZAK H.</w:t>
      </w:r>
      <w:r w:rsidRPr="00E7058A">
        <w:rPr>
          <w:sz w:val="22"/>
          <w:szCs w:val="22"/>
          <w:lang w:val="en-US"/>
        </w:rPr>
        <w:tab/>
      </w:r>
      <w:proofErr w:type="spellStart"/>
      <w:r w:rsidRPr="00E7058A">
        <w:rPr>
          <w:sz w:val="22"/>
          <w:szCs w:val="22"/>
          <w:lang w:val="en-US"/>
        </w:rPr>
        <w:t>Président</w:t>
      </w:r>
      <w:proofErr w:type="spellEnd"/>
      <w:r w:rsidRPr="00E7058A">
        <w:rPr>
          <w:sz w:val="22"/>
          <w:szCs w:val="22"/>
          <w:lang w:val="en-US"/>
        </w:rPr>
        <w:t xml:space="preserve">:        </w:t>
      </w:r>
      <w:r>
        <w:rPr>
          <w:sz w:val="22"/>
          <w:szCs w:val="22"/>
          <w:lang w:val="en-US"/>
        </w:rPr>
        <w:t xml:space="preserve"> </w:t>
      </w:r>
      <w:r w:rsidRPr="00E7058A">
        <w:rPr>
          <w:sz w:val="22"/>
          <w:szCs w:val="22"/>
          <w:lang w:val="en-US"/>
        </w:rPr>
        <w:t xml:space="preserve">  </w:t>
      </w:r>
      <w:proofErr w:type="spellStart"/>
      <w:r w:rsidRPr="00E7058A">
        <w:rPr>
          <w:sz w:val="22"/>
          <w:szCs w:val="22"/>
          <w:lang w:val="en-US"/>
        </w:rPr>
        <w:t>M</w:t>
      </w:r>
      <w:r w:rsidRPr="00E7058A">
        <w:rPr>
          <w:sz w:val="22"/>
          <w:szCs w:val="22"/>
          <w:vertAlign w:val="superscript"/>
          <w:lang w:val="en-US"/>
        </w:rPr>
        <w:t>r</w:t>
      </w:r>
      <w:proofErr w:type="spellEnd"/>
      <w:r w:rsidRPr="00E7058A">
        <w:rPr>
          <w:sz w:val="22"/>
          <w:szCs w:val="22"/>
          <w:lang w:val="en-US"/>
        </w:rPr>
        <w:t xml:space="preserve">     ABDEREZZAK H</w:t>
      </w:r>
      <w:r>
        <w:rPr>
          <w:sz w:val="22"/>
          <w:szCs w:val="22"/>
          <w:lang w:val="en-US"/>
        </w:rPr>
        <w:t>.</w:t>
      </w:r>
    </w:p>
    <w:p w:rsidR="007A02AE" w:rsidRPr="00E7058A" w:rsidRDefault="007A02AE" w:rsidP="007A02AE">
      <w:pPr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E7058A">
        <w:rPr>
          <w:sz w:val="22"/>
          <w:szCs w:val="22"/>
          <w:lang w:val="en-US"/>
        </w:rPr>
        <w:t>Examinateur</w:t>
      </w:r>
      <w:proofErr w:type="spellEnd"/>
      <w:r w:rsidRPr="00E7058A">
        <w:rPr>
          <w:sz w:val="22"/>
          <w:szCs w:val="22"/>
          <w:lang w:val="en-US"/>
        </w:rPr>
        <w:t> :</w:t>
      </w:r>
      <w:proofErr w:type="gramEnd"/>
      <w:r w:rsidRPr="00E7058A">
        <w:rPr>
          <w:sz w:val="22"/>
          <w:szCs w:val="22"/>
          <w:lang w:val="en-US"/>
        </w:rPr>
        <w:tab/>
      </w:r>
      <w:proofErr w:type="spellStart"/>
      <w:r w:rsidRPr="00E7058A">
        <w:rPr>
          <w:sz w:val="22"/>
          <w:szCs w:val="22"/>
          <w:lang w:val="en-US"/>
        </w:rPr>
        <w:t>M</w:t>
      </w:r>
      <w:r w:rsidRPr="00E7058A">
        <w:rPr>
          <w:sz w:val="22"/>
          <w:szCs w:val="22"/>
          <w:vertAlign w:val="superscript"/>
          <w:lang w:val="en-US"/>
        </w:rPr>
        <w:t>r</w:t>
      </w:r>
      <w:proofErr w:type="spellEnd"/>
      <w:r w:rsidRPr="00E7058A">
        <w:rPr>
          <w:sz w:val="22"/>
          <w:szCs w:val="22"/>
          <w:vertAlign w:val="superscript"/>
          <w:lang w:val="en-US"/>
        </w:rPr>
        <w:t xml:space="preserve">       </w:t>
      </w:r>
      <w:r w:rsidRPr="00E7058A">
        <w:rPr>
          <w:sz w:val="22"/>
          <w:szCs w:val="22"/>
          <w:lang w:val="en-US"/>
        </w:rPr>
        <w:t xml:space="preserve">LAKHEAL  A.     </w:t>
      </w:r>
      <w:r w:rsidRPr="00E7058A">
        <w:rPr>
          <w:sz w:val="22"/>
          <w:szCs w:val="22"/>
          <w:lang w:val="en-US"/>
        </w:rPr>
        <w:tab/>
      </w:r>
      <w:r w:rsidRPr="00E7058A">
        <w:rPr>
          <w:sz w:val="22"/>
          <w:szCs w:val="22"/>
          <w:lang w:val="en-US"/>
        </w:rPr>
        <w:tab/>
      </w:r>
      <w:r w:rsidRPr="00E7058A">
        <w:rPr>
          <w:sz w:val="22"/>
          <w:szCs w:val="22"/>
          <w:lang w:val="en-US"/>
        </w:rPr>
        <w:tab/>
      </w:r>
      <w:r w:rsidRPr="00E7058A">
        <w:rPr>
          <w:sz w:val="22"/>
          <w:szCs w:val="22"/>
          <w:lang w:val="en-US"/>
        </w:rPr>
        <w:tab/>
        <w:t xml:space="preserve">                     </w:t>
      </w:r>
      <w:r>
        <w:rPr>
          <w:sz w:val="22"/>
          <w:szCs w:val="22"/>
          <w:lang w:val="en-US"/>
        </w:rPr>
        <w:t xml:space="preserve">    </w:t>
      </w:r>
      <w:proofErr w:type="spellStart"/>
      <w:r w:rsidRPr="00E7058A">
        <w:rPr>
          <w:sz w:val="22"/>
          <w:szCs w:val="22"/>
          <w:lang w:val="en-US"/>
        </w:rPr>
        <w:t>Examinateur</w:t>
      </w:r>
      <w:proofErr w:type="spellEnd"/>
      <w:r w:rsidRPr="00E7058A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E7058A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</w:t>
      </w:r>
      <w:proofErr w:type="spellStart"/>
      <w:r w:rsidRPr="00E7058A">
        <w:rPr>
          <w:sz w:val="22"/>
          <w:szCs w:val="22"/>
          <w:lang w:val="en-US"/>
        </w:rPr>
        <w:t>M</w:t>
      </w:r>
      <w:r w:rsidRPr="00E7058A">
        <w:rPr>
          <w:sz w:val="22"/>
          <w:szCs w:val="22"/>
          <w:vertAlign w:val="superscript"/>
          <w:lang w:val="en-US"/>
        </w:rPr>
        <w:t>r</w:t>
      </w:r>
      <w:proofErr w:type="spellEnd"/>
      <w:r w:rsidRPr="00E7058A">
        <w:rPr>
          <w:sz w:val="22"/>
          <w:szCs w:val="22"/>
          <w:vertAlign w:val="superscript"/>
          <w:lang w:val="en-US"/>
        </w:rPr>
        <w:t xml:space="preserve">        </w:t>
      </w:r>
      <w:r>
        <w:rPr>
          <w:sz w:val="22"/>
          <w:szCs w:val="22"/>
          <w:vertAlign w:val="superscript"/>
          <w:lang w:val="en-US"/>
        </w:rPr>
        <w:t xml:space="preserve"> </w:t>
      </w:r>
      <w:proofErr w:type="gramStart"/>
      <w:r w:rsidRPr="00E7058A">
        <w:rPr>
          <w:sz w:val="22"/>
          <w:szCs w:val="22"/>
          <w:lang w:val="en-US"/>
        </w:rPr>
        <w:t>LAKHEAL  A</w:t>
      </w:r>
      <w:proofErr w:type="gramEnd"/>
      <w:r>
        <w:rPr>
          <w:sz w:val="22"/>
          <w:szCs w:val="22"/>
          <w:lang w:val="en-US"/>
        </w:rPr>
        <w:t>.</w:t>
      </w:r>
      <w:r w:rsidRPr="00E7058A">
        <w:rPr>
          <w:sz w:val="22"/>
          <w:szCs w:val="22"/>
          <w:lang w:val="en-US"/>
        </w:rPr>
        <w:t xml:space="preserve">     </w:t>
      </w:r>
      <w:r w:rsidRPr="00E7058A">
        <w:rPr>
          <w:sz w:val="22"/>
          <w:szCs w:val="22"/>
          <w:lang w:val="en-US"/>
        </w:rPr>
        <w:tab/>
      </w:r>
    </w:p>
    <w:p w:rsidR="007A02AE" w:rsidRPr="00672E52" w:rsidRDefault="007A02AE" w:rsidP="007A02AE">
      <w:pPr>
        <w:ind w:firstLine="708"/>
        <w:rPr>
          <w:sz w:val="22"/>
          <w:szCs w:val="22"/>
        </w:rPr>
      </w:pPr>
      <w:r w:rsidRPr="00672E52">
        <w:rPr>
          <w:sz w:val="22"/>
          <w:szCs w:val="22"/>
        </w:rPr>
        <w:t>Rapporteur :</w:t>
      </w:r>
      <w:r w:rsidRPr="00672E52">
        <w:rPr>
          <w:sz w:val="22"/>
          <w:szCs w:val="22"/>
        </w:rPr>
        <w:tab/>
      </w:r>
      <w:r w:rsidRPr="00E7058A">
        <w:rPr>
          <w:sz w:val="22"/>
          <w:szCs w:val="22"/>
        </w:rPr>
        <w:t>M</w:t>
      </w:r>
      <w:r w:rsidRPr="00E7058A">
        <w:rPr>
          <w:sz w:val="22"/>
          <w:szCs w:val="22"/>
          <w:vertAlign w:val="superscript"/>
        </w:rPr>
        <w:t>r</w:t>
      </w:r>
      <w:r w:rsidRPr="00E7058A">
        <w:rPr>
          <w:sz w:val="22"/>
          <w:szCs w:val="22"/>
        </w:rPr>
        <w:t xml:space="preserve">     HADJADJ AE</w:t>
      </w:r>
      <w:r>
        <w:rPr>
          <w:sz w:val="22"/>
          <w:szCs w:val="22"/>
        </w:rPr>
        <w:t>.</w:t>
      </w:r>
      <w:r w:rsidRPr="00672E52">
        <w:rPr>
          <w:sz w:val="22"/>
          <w:szCs w:val="22"/>
        </w:rPr>
        <w:tab/>
      </w:r>
      <w:r w:rsidRPr="00672E52">
        <w:rPr>
          <w:sz w:val="22"/>
          <w:szCs w:val="22"/>
        </w:rPr>
        <w:tab/>
      </w:r>
      <w:r w:rsidRPr="00672E52">
        <w:rPr>
          <w:sz w:val="22"/>
          <w:szCs w:val="22"/>
        </w:rPr>
        <w:tab/>
      </w:r>
      <w:r w:rsidRPr="00672E52">
        <w:rPr>
          <w:sz w:val="22"/>
          <w:szCs w:val="22"/>
        </w:rPr>
        <w:tab/>
      </w:r>
      <w:r w:rsidRPr="00672E52">
        <w:rPr>
          <w:sz w:val="22"/>
          <w:szCs w:val="22"/>
        </w:rPr>
        <w:tab/>
      </w:r>
      <w:r w:rsidRPr="00672E52">
        <w:rPr>
          <w:sz w:val="22"/>
          <w:szCs w:val="22"/>
        </w:rPr>
        <w:tab/>
        <w:t xml:space="preserve">            Rapporteur</w:t>
      </w:r>
      <w:r>
        <w:rPr>
          <w:sz w:val="22"/>
          <w:szCs w:val="22"/>
        </w:rPr>
        <w:t xml:space="preserve"> :      </w:t>
      </w:r>
      <w:r w:rsidRPr="00E7058A">
        <w:rPr>
          <w:sz w:val="22"/>
          <w:szCs w:val="22"/>
        </w:rPr>
        <w:t>M</w:t>
      </w:r>
      <w:r w:rsidRPr="00E7058A">
        <w:rPr>
          <w:sz w:val="22"/>
          <w:szCs w:val="22"/>
          <w:vertAlign w:val="superscript"/>
        </w:rPr>
        <w:t>r</w:t>
      </w:r>
      <w:r w:rsidRPr="00E7058A">
        <w:rPr>
          <w:sz w:val="22"/>
          <w:szCs w:val="22"/>
        </w:rPr>
        <w:t xml:space="preserve">     HADJADJ AE</w:t>
      </w:r>
      <w:r>
        <w:rPr>
          <w:sz w:val="22"/>
          <w:szCs w:val="22"/>
        </w:rPr>
        <w:t>.</w:t>
      </w:r>
      <w:r w:rsidRPr="00672E52">
        <w:rPr>
          <w:sz w:val="22"/>
          <w:szCs w:val="22"/>
        </w:rPr>
        <w:tab/>
      </w:r>
    </w:p>
    <w:p w:rsidR="007A02AE" w:rsidRPr="00672E52" w:rsidRDefault="007A02AE" w:rsidP="007A02AE">
      <w:pPr>
        <w:rPr>
          <w:vanish/>
        </w:rPr>
      </w:pPr>
    </w:p>
    <w:p w:rsidR="007A02AE" w:rsidRPr="00672E52" w:rsidRDefault="007A02AE" w:rsidP="007A02AE">
      <w:pPr>
        <w:rPr>
          <w:vanish/>
        </w:rPr>
      </w:pPr>
    </w:p>
    <w:p w:rsidR="007A02AE" w:rsidRPr="00672E52" w:rsidRDefault="007A02AE" w:rsidP="007A02AE">
      <w:pPr>
        <w:rPr>
          <w:vanish/>
        </w:rPr>
      </w:pPr>
    </w:p>
    <w:p w:rsidR="007A02AE" w:rsidRPr="00672E52" w:rsidRDefault="007A02AE" w:rsidP="007A02AE">
      <w:pPr>
        <w:ind w:left="1416" w:firstLine="708"/>
        <w:rPr>
          <w:sz w:val="22"/>
          <w:szCs w:val="22"/>
        </w:rPr>
      </w:pPr>
    </w:p>
    <w:p w:rsidR="007A02AE" w:rsidRPr="00672E52" w:rsidRDefault="007A02AE" w:rsidP="007A02AE">
      <w:pPr>
        <w:rPr>
          <w:vanish/>
        </w:rPr>
      </w:pPr>
    </w:p>
    <w:p w:rsidR="007A02AE" w:rsidRPr="00672E52" w:rsidRDefault="007A02AE" w:rsidP="007A02AE">
      <w:pPr>
        <w:rPr>
          <w:sz w:val="22"/>
          <w:szCs w:val="22"/>
        </w:rPr>
      </w:pPr>
    </w:p>
    <w:p w:rsidR="007A02AE" w:rsidRDefault="007A02AE" w:rsidP="007A02AE">
      <w:pPr>
        <w:tabs>
          <w:tab w:val="left" w:pos="2550"/>
        </w:tabs>
        <w:jc w:val="center"/>
        <w:rPr>
          <w:sz w:val="28"/>
          <w:szCs w:val="28"/>
        </w:rPr>
      </w:pPr>
    </w:p>
    <w:p w:rsidR="007A02AE" w:rsidRPr="00672E52" w:rsidRDefault="007A02AE" w:rsidP="007A02AE">
      <w:pPr>
        <w:rPr>
          <w:sz w:val="28"/>
          <w:szCs w:val="28"/>
        </w:rPr>
      </w:pPr>
    </w:p>
    <w:tbl>
      <w:tblPr>
        <w:tblpPr w:leftFromText="141" w:rightFromText="141" w:vertAnchor="text" w:horzAnchor="margin" w:tblpY="34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8788"/>
        <w:gridCol w:w="1843"/>
      </w:tblGrid>
      <w:tr w:rsidR="007A02AE" w:rsidRPr="00124C2C" w:rsidTr="00AC2A61">
        <w:trPr>
          <w:trHeight w:val="321"/>
        </w:trPr>
        <w:tc>
          <w:tcPr>
            <w:tcW w:w="959" w:type="dxa"/>
          </w:tcPr>
          <w:p w:rsidR="007A02AE" w:rsidRPr="00124C2C" w:rsidRDefault="007A02AE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77" w:type="dxa"/>
          </w:tcPr>
          <w:p w:rsidR="007A02AE" w:rsidRPr="00124C2C" w:rsidRDefault="007A02AE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Etudiant</w:t>
            </w:r>
          </w:p>
        </w:tc>
        <w:tc>
          <w:tcPr>
            <w:tcW w:w="8788" w:type="dxa"/>
          </w:tcPr>
          <w:p w:rsidR="007A02AE" w:rsidRPr="00124C2C" w:rsidRDefault="007A02AE" w:rsidP="00AC2A61">
            <w:pPr>
              <w:tabs>
                <w:tab w:val="left" w:pos="3390"/>
                <w:tab w:val="center" w:pos="428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Thème</w:t>
            </w:r>
          </w:p>
        </w:tc>
        <w:tc>
          <w:tcPr>
            <w:tcW w:w="1843" w:type="dxa"/>
          </w:tcPr>
          <w:p w:rsidR="007A02AE" w:rsidRPr="00124C2C" w:rsidRDefault="007A02AE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Encadreur</w:t>
            </w:r>
          </w:p>
        </w:tc>
      </w:tr>
      <w:tr w:rsidR="007A02AE" w:rsidRPr="009F7F38" w:rsidTr="00AC2A61">
        <w:trPr>
          <w:trHeight w:val="342"/>
        </w:trPr>
        <w:tc>
          <w:tcPr>
            <w:tcW w:w="959" w:type="dxa"/>
            <w:vMerge w:val="restart"/>
            <w:vAlign w:val="center"/>
          </w:tcPr>
          <w:p w:rsidR="007A02AE" w:rsidRPr="00124C2C" w:rsidRDefault="007A02AE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01</w:t>
            </w:r>
          </w:p>
          <w:p w:rsidR="007A02AE" w:rsidRPr="00124C2C" w:rsidRDefault="007A02AE" w:rsidP="00AC2A61"/>
        </w:tc>
        <w:tc>
          <w:tcPr>
            <w:tcW w:w="2977" w:type="dxa"/>
            <w:vAlign w:val="center"/>
          </w:tcPr>
          <w:p w:rsidR="007A02AE" w:rsidRPr="00D54C22" w:rsidRDefault="007A02AE" w:rsidP="00AC2A61">
            <w:pPr>
              <w:rPr>
                <w:lang w:val="en-US"/>
              </w:rPr>
            </w:pPr>
            <w:r w:rsidRPr="00D82460">
              <w:rPr>
                <w:sz w:val="22"/>
                <w:szCs w:val="22"/>
                <w:lang w:val="en-US"/>
              </w:rPr>
              <w:t xml:space="preserve">HADJADJ </w:t>
            </w:r>
            <w:r>
              <w:rPr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D253B7">
              <w:rPr>
                <w:lang w:val="en-US"/>
              </w:rPr>
              <w:t>Meriem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Amel</w:t>
            </w:r>
            <w:proofErr w:type="spellEnd"/>
          </w:p>
        </w:tc>
        <w:tc>
          <w:tcPr>
            <w:tcW w:w="8788" w:type="dxa"/>
            <w:vAlign w:val="center"/>
          </w:tcPr>
          <w:p w:rsidR="007A02AE" w:rsidRDefault="007A02AE" w:rsidP="00AC2A61">
            <w:r w:rsidRPr="00D54C22">
              <w:rPr>
                <w:sz w:val="22"/>
                <w:szCs w:val="22"/>
              </w:rPr>
              <w:t>Diagnostic de la combinaison des défauts balourd et désalignement</w:t>
            </w:r>
            <w:r>
              <w:rPr>
                <w:sz w:val="22"/>
                <w:szCs w:val="22"/>
              </w:rPr>
              <w:t xml:space="preserve"> </w:t>
            </w:r>
            <w:r w:rsidRPr="00D54C22">
              <w:rPr>
                <w:sz w:val="22"/>
                <w:szCs w:val="22"/>
              </w:rPr>
              <w:t>et évaluation des risques</w:t>
            </w:r>
          </w:p>
        </w:tc>
        <w:tc>
          <w:tcPr>
            <w:tcW w:w="1843" w:type="dxa"/>
            <w:vMerge w:val="restart"/>
          </w:tcPr>
          <w:p w:rsidR="007A02AE" w:rsidRDefault="007A02AE" w:rsidP="00AC2A61">
            <w:pPr>
              <w:rPr>
                <w:lang w:val="en-US"/>
              </w:rPr>
            </w:pPr>
          </w:p>
          <w:p w:rsidR="007A02AE" w:rsidRDefault="007A02AE" w:rsidP="00AC2A61">
            <w:r w:rsidRPr="00D82460">
              <w:rPr>
                <w:sz w:val="22"/>
                <w:szCs w:val="22"/>
                <w:lang w:val="en-US"/>
              </w:rPr>
              <w:t xml:space="preserve">HADJADJ </w:t>
            </w:r>
            <w:r>
              <w:rPr>
                <w:sz w:val="22"/>
                <w:szCs w:val="22"/>
                <w:lang w:val="en-US"/>
              </w:rPr>
              <w:t>AE</w:t>
            </w:r>
          </w:p>
          <w:p w:rsidR="007A02AE" w:rsidRDefault="007A02AE" w:rsidP="00AC2A61"/>
        </w:tc>
      </w:tr>
      <w:tr w:rsidR="007A02AE" w:rsidRPr="00124C2C" w:rsidTr="00AC2A61">
        <w:trPr>
          <w:trHeight w:val="434"/>
        </w:trPr>
        <w:tc>
          <w:tcPr>
            <w:tcW w:w="959" w:type="dxa"/>
            <w:vMerge/>
            <w:vAlign w:val="center"/>
          </w:tcPr>
          <w:p w:rsidR="007A02AE" w:rsidRPr="009F7F38" w:rsidRDefault="007A02AE" w:rsidP="00AC2A61"/>
        </w:tc>
        <w:tc>
          <w:tcPr>
            <w:tcW w:w="2977" w:type="dxa"/>
            <w:vAlign w:val="center"/>
          </w:tcPr>
          <w:p w:rsidR="007A02AE" w:rsidRPr="00124C2C" w:rsidRDefault="007A02AE" w:rsidP="00AC2A61">
            <w:r w:rsidRPr="00D253B7">
              <w:rPr>
                <w:lang w:val="en-US"/>
              </w:rPr>
              <w:t xml:space="preserve">RAMDANI </w:t>
            </w:r>
            <w:r>
              <w:rPr>
                <w:lang w:val="en-US"/>
              </w:rPr>
              <w:t xml:space="preserve">  </w:t>
            </w:r>
            <w:proofErr w:type="spellStart"/>
            <w:r w:rsidRPr="00D253B7">
              <w:rPr>
                <w:lang w:val="en-US"/>
              </w:rPr>
              <w:t>Afef</w:t>
            </w:r>
            <w:proofErr w:type="spellEnd"/>
          </w:p>
        </w:tc>
        <w:tc>
          <w:tcPr>
            <w:tcW w:w="8788" w:type="dxa"/>
            <w:vAlign w:val="center"/>
          </w:tcPr>
          <w:p w:rsidR="007A02AE" w:rsidRDefault="007A02AE" w:rsidP="00AC2A61">
            <w:r w:rsidRPr="00D54C22">
              <w:rPr>
                <w:sz w:val="22"/>
                <w:szCs w:val="22"/>
              </w:rPr>
              <w:t>Diagnostic de la combinaison des défauts balourd et désalignement</w:t>
            </w:r>
            <w:r>
              <w:rPr>
                <w:sz w:val="22"/>
                <w:szCs w:val="22"/>
              </w:rPr>
              <w:t xml:space="preserve"> </w:t>
            </w:r>
            <w:r w:rsidRPr="00D54C22">
              <w:rPr>
                <w:sz w:val="22"/>
                <w:szCs w:val="22"/>
              </w:rPr>
              <w:t>et évaluation des risques</w:t>
            </w:r>
          </w:p>
        </w:tc>
        <w:tc>
          <w:tcPr>
            <w:tcW w:w="1843" w:type="dxa"/>
            <w:vMerge/>
          </w:tcPr>
          <w:p w:rsidR="007A02AE" w:rsidRPr="00124C2C" w:rsidRDefault="007A02AE" w:rsidP="00AC2A61"/>
        </w:tc>
      </w:tr>
      <w:tr w:rsidR="007A02AE" w:rsidRPr="00124C2C" w:rsidTr="00AC2A61">
        <w:trPr>
          <w:trHeight w:val="342"/>
        </w:trPr>
        <w:tc>
          <w:tcPr>
            <w:tcW w:w="959" w:type="dxa"/>
            <w:vMerge w:val="restart"/>
            <w:vAlign w:val="center"/>
          </w:tcPr>
          <w:p w:rsidR="007A02AE" w:rsidRDefault="007A02AE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</w:p>
          <w:p w:rsidR="007A02AE" w:rsidRDefault="007A02AE" w:rsidP="00AC2A61"/>
        </w:tc>
        <w:tc>
          <w:tcPr>
            <w:tcW w:w="2977" w:type="dxa"/>
            <w:vAlign w:val="center"/>
          </w:tcPr>
          <w:p w:rsidR="007A02AE" w:rsidRDefault="007A02AE" w:rsidP="00AC2A61">
            <w:r w:rsidRPr="00F316BD">
              <w:rPr>
                <w:lang w:val="en-US"/>
              </w:rPr>
              <w:t xml:space="preserve">BOUMAZA </w:t>
            </w:r>
            <w:proofErr w:type="spellStart"/>
            <w:r w:rsidRPr="00F316BD">
              <w:rPr>
                <w:lang w:val="en-US"/>
              </w:rPr>
              <w:t>Ishak</w:t>
            </w:r>
            <w:proofErr w:type="spellEnd"/>
          </w:p>
        </w:tc>
        <w:tc>
          <w:tcPr>
            <w:tcW w:w="8788" w:type="dxa"/>
            <w:vAlign w:val="center"/>
          </w:tcPr>
          <w:p w:rsidR="007A02AE" w:rsidRDefault="007A02AE" w:rsidP="00AC2A61">
            <w:pPr>
              <w:autoSpaceDE w:val="0"/>
              <w:autoSpaceDN w:val="0"/>
              <w:adjustRightInd w:val="0"/>
            </w:pPr>
            <w:r w:rsidRPr="00D54C22">
              <w:rPr>
                <w:sz w:val="22"/>
                <w:szCs w:val="22"/>
              </w:rPr>
              <w:t>Impact du Retour d'expérience sur la sécurité d'une installation</w:t>
            </w:r>
          </w:p>
        </w:tc>
        <w:tc>
          <w:tcPr>
            <w:tcW w:w="1843" w:type="dxa"/>
            <w:vMerge w:val="restart"/>
          </w:tcPr>
          <w:p w:rsidR="007A02AE" w:rsidRDefault="007A02AE" w:rsidP="00AC2A61">
            <w:pPr>
              <w:rPr>
                <w:lang w:val="en-US"/>
              </w:rPr>
            </w:pPr>
          </w:p>
          <w:p w:rsidR="007A02AE" w:rsidRPr="00124C2C" w:rsidRDefault="007A02AE" w:rsidP="00AC2A61">
            <w:r w:rsidRPr="00D82460">
              <w:rPr>
                <w:sz w:val="22"/>
                <w:szCs w:val="22"/>
                <w:lang w:val="en-US"/>
              </w:rPr>
              <w:t xml:space="preserve">HADJADJ </w:t>
            </w:r>
            <w:r>
              <w:rPr>
                <w:sz w:val="22"/>
                <w:szCs w:val="22"/>
                <w:lang w:val="en-US"/>
              </w:rPr>
              <w:t>AE</w:t>
            </w:r>
          </w:p>
          <w:p w:rsidR="007A02AE" w:rsidRPr="00124C2C" w:rsidRDefault="007A02AE" w:rsidP="00AC2A61"/>
        </w:tc>
      </w:tr>
      <w:tr w:rsidR="007A02AE" w:rsidRPr="00124C2C" w:rsidTr="00AC2A61">
        <w:trPr>
          <w:trHeight w:val="342"/>
        </w:trPr>
        <w:tc>
          <w:tcPr>
            <w:tcW w:w="959" w:type="dxa"/>
            <w:vMerge/>
            <w:vAlign w:val="center"/>
          </w:tcPr>
          <w:p w:rsidR="007A02AE" w:rsidRDefault="007A02AE" w:rsidP="00AC2A61"/>
        </w:tc>
        <w:tc>
          <w:tcPr>
            <w:tcW w:w="2977" w:type="dxa"/>
            <w:vAlign w:val="center"/>
          </w:tcPr>
          <w:p w:rsidR="007A02AE" w:rsidRDefault="007A02AE" w:rsidP="00AC2A61">
            <w:r w:rsidRPr="00F316BD">
              <w:rPr>
                <w:lang w:val="en-US"/>
              </w:rPr>
              <w:t xml:space="preserve">BOURAS </w:t>
            </w:r>
            <w:r>
              <w:rPr>
                <w:lang w:val="en-US"/>
              </w:rPr>
              <w:t xml:space="preserve">    </w:t>
            </w:r>
            <w:r w:rsidRPr="00F316BD">
              <w:rPr>
                <w:lang w:val="en-US"/>
              </w:rPr>
              <w:t>Anis </w:t>
            </w:r>
          </w:p>
        </w:tc>
        <w:tc>
          <w:tcPr>
            <w:tcW w:w="8788" w:type="dxa"/>
            <w:vAlign w:val="center"/>
          </w:tcPr>
          <w:p w:rsidR="007A02AE" w:rsidRDefault="007A02AE" w:rsidP="00AC2A61">
            <w:pPr>
              <w:autoSpaceDE w:val="0"/>
              <w:autoSpaceDN w:val="0"/>
              <w:adjustRightInd w:val="0"/>
            </w:pPr>
            <w:r w:rsidRPr="00D54C22">
              <w:rPr>
                <w:sz w:val="22"/>
                <w:szCs w:val="22"/>
              </w:rPr>
              <w:t>Impact du Retour d'expérience sur la sécurité d'une installation</w:t>
            </w:r>
          </w:p>
        </w:tc>
        <w:tc>
          <w:tcPr>
            <w:tcW w:w="1843" w:type="dxa"/>
            <w:vMerge/>
          </w:tcPr>
          <w:p w:rsidR="007A02AE" w:rsidRDefault="007A02AE" w:rsidP="00AC2A61"/>
        </w:tc>
      </w:tr>
    </w:tbl>
    <w:p w:rsidR="007A02AE" w:rsidRPr="00672E52" w:rsidRDefault="007A02AE" w:rsidP="007A02AE">
      <w:pPr>
        <w:rPr>
          <w:sz w:val="28"/>
          <w:szCs w:val="28"/>
        </w:rPr>
      </w:pPr>
    </w:p>
    <w:p w:rsidR="007A02AE" w:rsidRPr="00672E52" w:rsidRDefault="007A02AE" w:rsidP="007A02AE">
      <w:pPr>
        <w:tabs>
          <w:tab w:val="left" w:pos="5475"/>
        </w:tabs>
        <w:rPr>
          <w:sz w:val="28"/>
          <w:szCs w:val="28"/>
        </w:rPr>
      </w:pPr>
    </w:p>
    <w:p w:rsidR="007A02AE" w:rsidRPr="00672E52" w:rsidRDefault="007A02AE" w:rsidP="007A02AE">
      <w:pPr>
        <w:tabs>
          <w:tab w:val="left" w:pos="5475"/>
        </w:tabs>
        <w:rPr>
          <w:sz w:val="28"/>
          <w:szCs w:val="28"/>
        </w:rPr>
      </w:pPr>
    </w:p>
    <w:p w:rsidR="00E6301B" w:rsidRDefault="007A02AE"/>
    <w:sectPr w:rsidR="00E6301B" w:rsidSect="00583FB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7D7"/>
    <w:rsid w:val="00473880"/>
    <w:rsid w:val="007A02AE"/>
    <w:rsid w:val="007F6329"/>
    <w:rsid w:val="00943687"/>
    <w:rsid w:val="00BD37D7"/>
    <w:rsid w:val="00B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2020-06-13T17:33:00Z</dcterms:created>
  <dcterms:modified xsi:type="dcterms:W3CDTF">2020-06-13T17:33:00Z</dcterms:modified>
</cp:coreProperties>
</file>